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87" w:rsidRDefault="00423A87" w:rsidP="00423A8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Утверждена приказом </w:t>
      </w:r>
    </w:p>
    <w:p w:rsidR="00423A87" w:rsidRDefault="00423A87" w:rsidP="00423A8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ГУСО БСРЦ «Подросток»</w:t>
      </w:r>
    </w:p>
    <w:p w:rsidR="00423A87" w:rsidRDefault="00423A87" w:rsidP="00423A8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Забайкальского края</w:t>
      </w:r>
    </w:p>
    <w:p w:rsidR="007A51C0" w:rsidRDefault="00423A87" w:rsidP="00423A8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 от «___» ________ 2024 г.</w:t>
      </w:r>
    </w:p>
    <w:p w:rsidR="00423A87" w:rsidRPr="007A51C0" w:rsidRDefault="00423A87" w:rsidP="00423A87">
      <w:pPr>
        <w:spacing w:after="0" w:line="240" w:lineRule="auto"/>
        <w:jc w:val="right"/>
        <w:rPr>
          <w:rFonts w:ascii="Times New Roman" w:hAnsi="Times New Roman" w:cs="Times New Roman"/>
          <w:sz w:val="26"/>
          <w:szCs w:val="26"/>
        </w:rPr>
      </w:pPr>
    </w:p>
    <w:p w:rsidR="007A51C0" w:rsidRPr="007A51C0" w:rsidRDefault="007A51C0" w:rsidP="007A51C0">
      <w:pPr>
        <w:pStyle w:val="1"/>
        <w:shd w:val="clear" w:color="auto" w:fill="FFFFFF"/>
        <w:spacing w:before="0" w:line="240" w:lineRule="auto"/>
        <w:jc w:val="center"/>
        <w:rPr>
          <w:rFonts w:ascii="Times New Roman" w:hAnsi="Times New Roman" w:cs="Times New Roman"/>
          <w:bCs w:val="0"/>
          <w:color w:val="auto"/>
          <w:sz w:val="26"/>
          <w:szCs w:val="26"/>
        </w:rPr>
      </w:pPr>
      <w:r w:rsidRPr="007A51C0">
        <w:rPr>
          <w:rFonts w:ascii="Times New Roman" w:hAnsi="Times New Roman" w:cs="Times New Roman"/>
          <w:bCs w:val="0"/>
          <w:color w:val="auto"/>
          <w:sz w:val="26"/>
          <w:szCs w:val="26"/>
        </w:rPr>
        <w:t>Политика в отношении обработки персональных данных</w:t>
      </w:r>
    </w:p>
    <w:p w:rsidR="007A51C0" w:rsidRPr="007A51C0" w:rsidRDefault="00532668" w:rsidP="007A51C0">
      <w:pPr>
        <w:pStyle w:val="1"/>
        <w:shd w:val="clear" w:color="auto" w:fill="FFFFFF"/>
        <w:spacing w:before="0" w:line="240" w:lineRule="auto"/>
        <w:jc w:val="center"/>
        <w:rPr>
          <w:rFonts w:ascii="Times New Roman" w:hAnsi="Times New Roman" w:cs="Times New Roman"/>
          <w:bCs w:val="0"/>
          <w:color w:val="auto"/>
          <w:sz w:val="26"/>
          <w:szCs w:val="26"/>
        </w:rPr>
      </w:pPr>
      <w:r>
        <w:rPr>
          <w:rFonts w:ascii="Times New Roman" w:hAnsi="Times New Roman" w:cs="Times New Roman"/>
          <w:bCs w:val="0"/>
          <w:color w:val="auto"/>
          <w:sz w:val="26"/>
          <w:szCs w:val="26"/>
        </w:rPr>
        <w:t>в ГУСО БСРЦ «Подросток» Забайкальского края</w:t>
      </w:r>
    </w:p>
    <w:p w:rsidR="00A57967" w:rsidRPr="007A51C0" w:rsidRDefault="00A57967" w:rsidP="007A51C0">
      <w:pPr>
        <w:widowControl w:val="0"/>
        <w:autoSpaceDE w:val="0"/>
        <w:autoSpaceDN w:val="0"/>
        <w:spacing w:after="0" w:line="240" w:lineRule="auto"/>
        <w:rPr>
          <w:rFonts w:ascii="Times New Roman" w:eastAsia="Cambria" w:hAnsi="Times New Roman" w:cs="Times New Roman"/>
          <w:b/>
          <w:sz w:val="26"/>
          <w:szCs w:val="26"/>
        </w:rPr>
      </w:pPr>
    </w:p>
    <w:p w:rsidR="00A57967" w:rsidRPr="007A51C0" w:rsidRDefault="00A57967" w:rsidP="007A51C0">
      <w:pPr>
        <w:pStyle w:val="a5"/>
        <w:numPr>
          <w:ilvl w:val="0"/>
          <w:numId w:val="1"/>
        </w:numPr>
        <w:tabs>
          <w:tab w:val="left" w:pos="698"/>
        </w:tabs>
        <w:ind w:left="0"/>
        <w:jc w:val="center"/>
        <w:outlineLvl w:val="5"/>
        <w:rPr>
          <w:rFonts w:ascii="Times New Roman" w:hAnsi="Times New Roman" w:cs="Times New Roman"/>
          <w:b/>
          <w:bCs/>
          <w:sz w:val="26"/>
          <w:szCs w:val="26"/>
        </w:rPr>
      </w:pPr>
      <w:r w:rsidRPr="007A51C0">
        <w:rPr>
          <w:rFonts w:ascii="Times New Roman" w:hAnsi="Times New Roman" w:cs="Times New Roman"/>
          <w:b/>
          <w:bCs/>
          <w:sz w:val="26"/>
          <w:szCs w:val="26"/>
        </w:rPr>
        <w:t>Общие положения</w:t>
      </w:r>
    </w:p>
    <w:p w:rsidR="00A57967" w:rsidRPr="007A51C0" w:rsidRDefault="0092289E" w:rsidP="007A51C0">
      <w:pPr>
        <w:widowControl w:val="0"/>
        <w:tabs>
          <w:tab w:val="left" w:pos="7710"/>
        </w:tabs>
        <w:autoSpaceDE w:val="0"/>
        <w:autoSpaceDN w:val="0"/>
        <w:spacing w:after="0" w:line="240" w:lineRule="auto"/>
        <w:ind w:firstLine="709"/>
        <w:jc w:val="both"/>
        <w:rPr>
          <w:rFonts w:ascii="Times New Roman" w:eastAsia="Cambria" w:hAnsi="Times New Roman" w:cs="Times New Roman"/>
          <w:sz w:val="26"/>
          <w:szCs w:val="26"/>
        </w:rPr>
      </w:pPr>
      <w:r w:rsidRPr="007A51C0">
        <w:rPr>
          <w:rFonts w:ascii="Times New Roman" w:eastAsia="Cambria" w:hAnsi="Times New Roman" w:cs="Times New Roman"/>
          <w:sz w:val="26"/>
          <w:szCs w:val="26"/>
        </w:rPr>
        <w:t xml:space="preserve">1.1. </w:t>
      </w:r>
      <w:r w:rsidR="00A57967" w:rsidRPr="007A51C0">
        <w:rPr>
          <w:rFonts w:ascii="Times New Roman" w:eastAsia="Cambria" w:hAnsi="Times New Roman" w:cs="Times New Roman"/>
          <w:sz w:val="26"/>
          <w:szCs w:val="26"/>
        </w:rPr>
        <w:t>Настоящая политика в отношении обработки персональных данных (далее – Политика) разработана</w:t>
      </w:r>
      <w:r w:rsidR="00532668" w:rsidRPr="00532668">
        <w:rPr>
          <w:rFonts w:ascii="Times New Roman" w:hAnsi="Times New Roman" w:cs="Times New Roman"/>
          <w:bCs/>
          <w:sz w:val="26"/>
          <w:szCs w:val="26"/>
        </w:rPr>
        <w:t xml:space="preserve"> </w:t>
      </w:r>
      <w:r w:rsidR="00532668">
        <w:rPr>
          <w:rFonts w:ascii="Times New Roman" w:hAnsi="Times New Roman" w:cs="Times New Roman"/>
          <w:bCs/>
          <w:sz w:val="26"/>
          <w:szCs w:val="26"/>
        </w:rPr>
        <w:t>ГУСО БСРЦ «Подросток» Забайкальского края</w:t>
      </w:r>
      <w:r w:rsidR="00A57967" w:rsidRPr="007A51C0">
        <w:rPr>
          <w:rFonts w:ascii="Times New Roman" w:eastAsia="Cambria" w:hAnsi="Times New Roman" w:cs="Times New Roman"/>
          <w:sz w:val="26"/>
          <w:szCs w:val="26"/>
        </w:rPr>
        <w:t xml:space="preserve"> (далее – Оператор) в целях исполнения требований Федерального закона от 27.06.2006 №</w:t>
      </w:r>
      <w:r w:rsidR="00182F4A" w:rsidRPr="007A51C0">
        <w:rPr>
          <w:rFonts w:ascii="Times New Roman" w:eastAsia="Cambria" w:hAnsi="Times New Roman" w:cs="Times New Roman"/>
          <w:sz w:val="26"/>
          <w:szCs w:val="26"/>
        </w:rPr>
        <w:t> </w:t>
      </w:r>
      <w:r w:rsidR="00A57967" w:rsidRPr="007A51C0">
        <w:rPr>
          <w:rFonts w:ascii="Times New Roman" w:eastAsia="Cambria" w:hAnsi="Times New Roman" w:cs="Times New Roman"/>
          <w:sz w:val="26"/>
          <w:szCs w:val="26"/>
        </w:rPr>
        <w:t>152-ФЗ «О персональных данных».</w:t>
      </w:r>
      <w:r w:rsidR="00C53D29" w:rsidRPr="007A51C0">
        <w:rPr>
          <w:rFonts w:ascii="Times New Roman" w:eastAsia="Cambria" w:hAnsi="Times New Roman" w:cs="Times New Roman"/>
          <w:sz w:val="26"/>
          <w:szCs w:val="26"/>
        </w:rPr>
        <w:t xml:space="preserve"> </w:t>
      </w:r>
    </w:p>
    <w:p w:rsidR="00A57967" w:rsidRPr="007A51C0" w:rsidRDefault="00A57967" w:rsidP="007A51C0">
      <w:pPr>
        <w:widowControl w:val="0"/>
        <w:autoSpaceDE w:val="0"/>
        <w:autoSpaceDN w:val="0"/>
        <w:spacing w:after="0" w:line="240" w:lineRule="auto"/>
        <w:ind w:firstLine="709"/>
        <w:jc w:val="both"/>
        <w:rPr>
          <w:rFonts w:ascii="Times New Roman" w:eastAsia="Cambria" w:hAnsi="Times New Roman" w:cs="Times New Roman"/>
          <w:sz w:val="26"/>
          <w:szCs w:val="26"/>
        </w:rPr>
      </w:pPr>
      <w:r w:rsidRPr="007A51C0">
        <w:rPr>
          <w:rFonts w:ascii="Times New Roman" w:eastAsia="Cambria" w:hAnsi="Times New Roman" w:cs="Times New Roman"/>
          <w:sz w:val="26"/>
          <w:szCs w:val="26"/>
        </w:rPr>
        <w:t>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A57967" w:rsidRPr="007A51C0" w:rsidRDefault="00A57967" w:rsidP="007A51C0">
      <w:pPr>
        <w:pStyle w:val="a5"/>
        <w:numPr>
          <w:ilvl w:val="1"/>
          <w:numId w:val="19"/>
        </w:numPr>
        <w:tabs>
          <w:tab w:val="left" w:pos="821"/>
        </w:tabs>
        <w:ind w:left="0" w:firstLine="709"/>
        <w:rPr>
          <w:rFonts w:ascii="Times New Roman" w:hAnsi="Times New Roman" w:cs="Times New Roman"/>
          <w:sz w:val="26"/>
          <w:szCs w:val="26"/>
        </w:rPr>
      </w:pPr>
      <w:r w:rsidRPr="007A51C0">
        <w:rPr>
          <w:rFonts w:ascii="Times New Roman" w:hAnsi="Times New Roman" w:cs="Times New Roman"/>
          <w:sz w:val="26"/>
          <w:szCs w:val="26"/>
        </w:rPr>
        <w:t>Основные понятия, используемые в Политике:</w:t>
      </w:r>
    </w:p>
    <w:p w:rsidR="00A57967" w:rsidRPr="007A51C0" w:rsidRDefault="00A57967" w:rsidP="007A51C0">
      <w:pPr>
        <w:widowControl w:val="0"/>
        <w:numPr>
          <w:ilvl w:val="0"/>
          <w:numId w:val="2"/>
        </w:numPr>
        <w:tabs>
          <w:tab w:val="left" w:pos="738"/>
        </w:tabs>
        <w:autoSpaceDE w:val="0"/>
        <w:autoSpaceDN w:val="0"/>
        <w:spacing w:after="0" w:line="240" w:lineRule="auto"/>
        <w:ind w:left="0" w:firstLine="709"/>
        <w:jc w:val="both"/>
        <w:rPr>
          <w:rFonts w:ascii="Times New Roman" w:eastAsia="Cambria" w:hAnsi="Times New Roman" w:cs="Times New Roman"/>
          <w:sz w:val="26"/>
          <w:szCs w:val="26"/>
        </w:rPr>
      </w:pPr>
      <w:r w:rsidRPr="007A51C0">
        <w:rPr>
          <w:rFonts w:ascii="Times New Roman" w:eastAsia="Cambria" w:hAnsi="Times New Roman" w:cs="Times New Roman"/>
          <w:i/>
          <w:sz w:val="26"/>
          <w:szCs w:val="26"/>
        </w:rPr>
        <w:t xml:space="preserve">персональные данные. </w:t>
      </w:r>
      <w:r w:rsidRPr="007A51C0">
        <w:rPr>
          <w:rFonts w:ascii="Times New Roman" w:eastAsia="Cambria" w:hAnsi="Times New Roman" w:cs="Times New Roman"/>
          <w:sz w:val="26"/>
          <w:szCs w:val="26"/>
        </w:rPr>
        <w:t xml:space="preserve">Любая информация, относящаяся прямо или косвенно </w:t>
      </w:r>
      <w:r w:rsidR="00532668">
        <w:rPr>
          <w:rFonts w:ascii="Times New Roman" w:eastAsia="Cambria" w:hAnsi="Times New Roman" w:cs="Times New Roman"/>
          <w:sz w:val="26"/>
          <w:szCs w:val="26"/>
        </w:rPr>
        <w:t xml:space="preserve">к </w:t>
      </w:r>
      <w:r w:rsidRPr="007A51C0">
        <w:rPr>
          <w:rFonts w:ascii="Times New Roman" w:eastAsia="Cambria" w:hAnsi="Times New Roman" w:cs="Times New Roman"/>
          <w:sz w:val="26"/>
          <w:szCs w:val="26"/>
        </w:rPr>
        <w:t>определенному или определяемому физическому лицу (субъекту персональных данных);</w:t>
      </w:r>
    </w:p>
    <w:p w:rsidR="00A57967" w:rsidRPr="007A51C0" w:rsidRDefault="00A57967" w:rsidP="007A51C0">
      <w:pPr>
        <w:widowControl w:val="0"/>
        <w:numPr>
          <w:ilvl w:val="0"/>
          <w:numId w:val="2"/>
        </w:numPr>
        <w:tabs>
          <w:tab w:val="left" w:pos="738"/>
        </w:tabs>
        <w:autoSpaceDE w:val="0"/>
        <w:autoSpaceDN w:val="0"/>
        <w:spacing w:after="0" w:line="240" w:lineRule="auto"/>
        <w:ind w:left="0" w:firstLine="709"/>
        <w:jc w:val="both"/>
        <w:rPr>
          <w:rFonts w:ascii="Times New Roman" w:eastAsia="Cambria" w:hAnsi="Times New Roman" w:cs="Times New Roman"/>
          <w:sz w:val="26"/>
          <w:szCs w:val="26"/>
        </w:rPr>
      </w:pPr>
      <w:r w:rsidRPr="007A51C0">
        <w:rPr>
          <w:rFonts w:ascii="Times New Roman" w:eastAsia="Cambria" w:hAnsi="Times New Roman" w:cs="Times New Roman"/>
          <w:i/>
          <w:sz w:val="26"/>
          <w:szCs w:val="26"/>
        </w:rPr>
        <w:t>оператор персональных данных (оператор)</w:t>
      </w:r>
      <w:r w:rsidRPr="007A51C0">
        <w:rPr>
          <w:rFonts w:ascii="Times New Roman" w:eastAsia="Cambria" w:hAnsi="Times New Roman" w:cs="Times New Roman"/>
          <w:sz w:val="26"/>
          <w:szCs w:val="26"/>
        </w:rPr>
        <w:t>. Учреждение, самостоятельно или совместно с другими лицами организующее и (или) осуществляющее обработку персональных данных, а также определяющее цели обработки, состав персональных данных, подлежащих обработке, действия (операции), совершаемые с персональными данными;</w:t>
      </w:r>
    </w:p>
    <w:p w:rsidR="00A57967" w:rsidRPr="007A51C0" w:rsidRDefault="007A51C0" w:rsidP="007A51C0">
      <w:pPr>
        <w:pStyle w:val="a3"/>
        <w:ind w:firstLine="709"/>
        <w:jc w:val="both"/>
        <w:rPr>
          <w:rFonts w:ascii="Times New Roman" w:hAnsi="Times New Roman" w:cs="Times New Roman"/>
          <w:sz w:val="26"/>
          <w:szCs w:val="26"/>
        </w:rPr>
      </w:pPr>
      <w:r w:rsidRPr="007A51C0">
        <w:rPr>
          <w:rFonts w:ascii="Times New Roman" w:hAnsi="Times New Roman" w:cs="Times New Roman"/>
          <w:i/>
          <w:sz w:val="26"/>
          <w:szCs w:val="26"/>
        </w:rPr>
        <w:t xml:space="preserve">- </w:t>
      </w:r>
      <w:r w:rsidR="00A57967" w:rsidRPr="007A51C0">
        <w:rPr>
          <w:rFonts w:ascii="Times New Roman" w:hAnsi="Times New Roman" w:cs="Times New Roman"/>
          <w:i/>
          <w:sz w:val="26"/>
          <w:szCs w:val="26"/>
        </w:rPr>
        <w:t>обработка персональных данных</w:t>
      </w:r>
      <w:r w:rsidR="00A57967" w:rsidRPr="007A51C0">
        <w:rPr>
          <w:rFonts w:ascii="Times New Roman" w:hAnsi="Times New Roman" w:cs="Times New Roman"/>
          <w:sz w:val="26"/>
          <w:szCs w:val="26"/>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автоматизированная обработка персональных данных</w:t>
      </w:r>
      <w:r w:rsidRPr="007A51C0">
        <w:rPr>
          <w:rFonts w:ascii="Times New Roman" w:hAnsi="Times New Roman" w:cs="Times New Roman"/>
          <w:sz w:val="26"/>
          <w:szCs w:val="26"/>
        </w:rPr>
        <w:t>. Обработка персональных данных с помощью средств вычислительной техники;</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распространение персональных данных</w:t>
      </w:r>
      <w:r w:rsidRPr="007A51C0">
        <w:rPr>
          <w:rFonts w:ascii="Times New Roman" w:hAnsi="Times New Roman" w:cs="Times New Roman"/>
          <w:sz w:val="26"/>
          <w:szCs w:val="26"/>
        </w:rPr>
        <w:t>. Действия, направленные на раскрытие персональных данных неопределенному кругу лиц;</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предоставление персональных данных</w:t>
      </w:r>
      <w:r w:rsidRPr="007A51C0">
        <w:rPr>
          <w:rFonts w:ascii="Times New Roman" w:hAnsi="Times New Roman" w:cs="Times New Roman"/>
          <w:sz w:val="26"/>
          <w:szCs w:val="26"/>
        </w:rPr>
        <w:t>. Действия, направленные на раскрытие персональных данных определенному лицу или определенному кругу лиц;</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блокирование персональных данных</w:t>
      </w:r>
      <w:r w:rsidRPr="007A51C0">
        <w:rPr>
          <w:rFonts w:ascii="Times New Roman" w:hAnsi="Times New Roman" w:cs="Times New Roman"/>
          <w:sz w:val="26"/>
          <w:szCs w:val="26"/>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уничтожение персональных данных</w:t>
      </w:r>
      <w:r w:rsidRPr="007A51C0">
        <w:rPr>
          <w:rFonts w:ascii="Times New Roman" w:hAnsi="Times New Roman" w:cs="Times New Roman"/>
          <w:sz w:val="26"/>
          <w:szCs w:val="26"/>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обезличивание персональных данных</w:t>
      </w:r>
      <w:r w:rsidRPr="007A51C0">
        <w:rPr>
          <w:rFonts w:ascii="Times New Roman" w:hAnsi="Times New Roman" w:cs="Times New Roman"/>
          <w:sz w:val="26"/>
          <w:szCs w:val="26"/>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информационная система персональных данных</w:t>
      </w:r>
      <w:r w:rsidRPr="007A51C0">
        <w:rPr>
          <w:rFonts w:ascii="Times New Roman" w:hAnsi="Times New Roman" w:cs="Times New Roman"/>
          <w:sz w:val="26"/>
          <w:szCs w:val="26"/>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lastRenderedPageBreak/>
        <w:t>трансграничная передача персональных данных</w:t>
      </w:r>
      <w:r w:rsidRPr="007A51C0">
        <w:rPr>
          <w:rFonts w:ascii="Times New Roman" w:hAnsi="Times New Roman" w:cs="Times New Roman"/>
          <w:sz w:val="26"/>
          <w:szCs w:val="26"/>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субъект персональных данных</w:t>
      </w:r>
      <w:r w:rsidRPr="007A51C0">
        <w:rPr>
          <w:rFonts w:ascii="Times New Roman" w:hAnsi="Times New Roman" w:cs="Times New Roman"/>
          <w:sz w:val="26"/>
          <w:szCs w:val="26"/>
        </w:rPr>
        <w:t xml:space="preserve">. Физическое лицо, данные которого обрабатываются; </w:t>
      </w:r>
    </w:p>
    <w:p w:rsidR="00A57967" w:rsidRPr="007A51C0" w:rsidRDefault="00A57967" w:rsidP="007A51C0">
      <w:pPr>
        <w:pStyle w:val="a5"/>
        <w:numPr>
          <w:ilvl w:val="0"/>
          <w:numId w:val="2"/>
        </w:numPr>
        <w:tabs>
          <w:tab w:val="left" w:pos="742"/>
        </w:tabs>
        <w:ind w:left="0" w:firstLine="709"/>
        <w:rPr>
          <w:rFonts w:ascii="Times New Roman" w:hAnsi="Times New Roman" w:cs="Times New Roman"/>
          <w:sz w:val="26"/>
          <w:szCs w:val="26"/>
        </w:rPr>
      </w:pPr>
      <w:r w:rsidRPr="007A51C0">
        <w:rPr>
          <w:rFonts w:ascii="Times New Roman" w:hAnsi="Times New Roman" w:cs="Times New Roman"/>
          <w:i/>
          <w:sz w:val="26"/>
          <w:szCs w:val="26"/>
        </w:rPr>
        <w:t>конфиденциальность персональных данных</w:t>
      </w:r>
      <w:r w:rsidRPr="007A51C0">
        <w:rPr>
          <w:rFonts w:ascii="Times New Roman" w:hAnsi="Times New Roman" w:cs="Times New Roman"/>
          <w:sz w:val="26"/>
          <w:szCs w:val="26"/>
        </w:rPr>
        <w:t>. 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57967" w:rsidRPr="007A51C0" w:rsidRDefault="00A57967" w:rsidP="007A51C0">
      <w:pPr>
        <w:pStyle w:val="a3"/>
        <w:ind w:firstLine="709"/>
        <w:rPr>
          <w:rFonts w:ascii="Times New Roman" w:hAnsi="Times New Roman" w:cs="Times New Roman"/>
          <w:sz w:val="26"/>
          <w:szCs w:val="26"/>
        </w:rPr>
      </w:pPr>
    </w:p>
    <w:p w:rsidR="00A57967" w:rsidRPr="007A51C0" w:rsidRDefault="00A57967" w:rsidP="007A51C0">
      <w:pPr>
        <w:pStyle w:val="6"/>
        <w:numPr>
          <w:ilvl w:val="0"/>
          <w:numId w:val="19"/>
        </w:numPr>
        <w:tabs>
          <w:tab w:val="left" w:pos="695"/>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Основные права и обязанности Оператора персональных данных</w:t>
      </w:r>
    </w:p>
    <w:p w:rsidR="00A57967" w:rsidRPr="007A51C0" w:rsidRDefault="00A57967" w:rsidP="007A51C0">
      <w:pPr>
        <w:pStyle w:val="a5"/>
        <w:numPr>
          <w:ilvl w:val="1"/>
          <w:numId w:val="20"/>
        </w:numPr>
        <w:tabs>
          <w:tab w:val="left" w:pos="818"/>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w:t>
      </w:r>
    </w:p>
    <w:p w:rsidR="00A57967" w:rsidRPr="007A51C0" w:rsidRDefault="00A57967" w:rsidP="007A51C0">
      <w:pPr>
        <w:pStyle w:val="a5"/>
        <w:numPr>
          <w:ilvl w:val="1"/>
          <w:numId w:val="19"/>
        </w:numPr>
        <w:tabs>
          <w:tab w:val="left" w:pos="840"/>
        </w:tabs>
        <w:ind w:left="0" w:firstLine="709"/>
        <w:rPr>
          <w:rFonts w:ascii="Times New Roman" w:hAnsi="Times New Roman" w:cs="Times New Roman"/>
          <w:sz w:val="26"/>
          <w:szCs w:val="26"/>
        </w:rPr>
      </w:pPr>
      <w:r w:rsidRPr="007A51C0">
        <w:rPr>
          <w:rFonts w:ascii="Times New Roman" w:hAnsi="Times New Roman" w:cs="Times New Roman"/>
          <w:sz w:val="26"/>
          <w:szCs w:val="26"/>
        </w:rP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57967" w:rsidRPr="007A51C0" w:rsidRDefault="00A57967" w:rsidP="007A51C0">
      <w:pPr>
        <w:pStyle w:val="a5"/>
        <w:numPr>
          <w:ilvl w:val="1"/>
          <w:numId w:val="19"/>
        </w:numPr>
        <w:tabs>
          <w:tab w:val="left" w:pos="825"/>
        </w:tabs>
        <w:ind w:left="0" w:firstLine="709"/>
        <w:rPr>
          <w:rFonts w:ascii="Times New Roman" w:hAnsi="Times New Roman" w:cs="Times New Roman"/>
          <w:sz w:val="26"/>
          <w:szCs w:val="26"/>
        </w:rPr>
      </w:pPr>
      <w:r w:rsidRPr="007A51C0">
        <w:rPr>
          <w:rFonts w:ascii="Times New Roman" w:hAnsi="Times New Roman" w:cs="Times New Roman"/>
          <w:sz w:val="26"/>
          <w:szCs w:val="26"/>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w:t>
      </w:r>
      <w:r w:rsidR="00182F4A" w:rsidRPr="007A51C0">
        <w:rPr>
          <w:rFonts w:ascii="Times New Roman" w:hAnsi="Times New Roman" w:cs="Times New Roman"/>
          <w:sz w:val="26"/>
          <w:szCs w:val="26"/>
        </w:rPr>
        <w:t xml:space="preserve"> </w:t>
      </w:r>
      <w:r w:rsidRPr="007A51C0">
        <w:rPr>
          <w:rFonts w:ascii="Times New Roman" w:hAnsi="Times New Roman" w:cs="Times New Roman"/>
          <w:sz w:val="26"/>
          <w:szCs w:val="26"/>
        </w:rPr>
        <w:t>«О персональных данных».</w:t>
      </w:r>
    </w:p>
    <w:p w:rsidR="00A57967" w:rsidRPr="007A51C0" w:rsidRDefault="00A57967" w:rsidP="007A51C0">
      <w:pPr>
        <w:pStyle w:val="a5"/>
        <w:numPr>
          <w:ilvl w:val="1"/>
          <w:numId w:val="19"/>
        </w:numPr>
        <w:tabs>
          <w:tab w:val="left" w:pos="839"/>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A57967" w:rsidRPr="007A51C0" w:rsidRDefault="00A57967" w:rsidP="007A51C0">
      <w:pPr>
        <w:pStyle w:val="a5"/>
        <w:numPr>
          <w:ilvl w:val="1"/>
          <w:numId w:val="19"/>
        </w:numPr>
        <w:tabs>
          <w:tab w:val="left" w:pos="857"/>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57967" w:rsidRPr="007A51C0" w:rsidRDefault="00A57967" w:rsidP="007A51C0">
      <w:pPr>
        <w:pStyle w:val="a5"/>
        <w:numPr>
          <w:ilvl w:val="1"/>
          <w:numId w:val="19"/>
        </w:numPr>
        <w:tabs>
          <w:tab w:val="left" w:pos="82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w:t>
      </w:r>
      <w:r w:rsidR="0092289E" w:rsidRPr="007A51C0">
        <w:rPr>
          <w:rFonts w:ascii="Times New Roman" w:hAnsi="Times New Roman" w:cs="Times New Roman"/>
          <w:sz w:val="26"/>
          <w:szCs w:val="26"/>
        </w:rPr>
        <w:t>э</w:t>
      </w:r>
      <w:r w:rsidRPr="007A51C0">
        <w:rPr>
          <w:rFonts w:ascii="Times New Roman" w:hAnsi="Times New Roman" w:cs="Times New Roman"/>
          <w:sz w:val="26"/>
          <w:szCs w:val="26"/>
        </w:rPr>
        <w:t xml:space="preserve">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w:t>
      </w:r>
      <w:r w:rsidRPr="007A51C0">
        <w:rPr>
          <w:rFonts w:ascii="Times New Roman" w:hAnsi="Times New Roman" w:cs="Times New Roman"/>
          <w:sz w:val="26"/>
          <w:szCs w:val="26"/>
        </w:rPr>
        <w:lastRenderedPageBreak/>
        <w:t>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rsidR="00A57967" w:rsidRPr="007A51C0" w:rsidRDefault="00A57967" w:rsidP="007A51C0">
      <w:pPr>
        <w:pStyle w:val="a3"/>
        <w:ind w:firstLine="709"/>
        <w:rPr>
          <w:rFonts w:ascii="Times New Roman" w:hAnsi="Times New Roman" w:cs="Times New Roman"/>
          <w:sz w:val="26"/>
          <w:szCs w:val="26"/>
        </w:rPr>
      </w:pPr>
    </w:p>
    <w:p w:rsidR="00A57967" w:rsidRPr="007A51C0" w:rsidRDefault="00A57967" w:rsidP="007A51C0">
      <w:pPr>
        <w:pStyle w:val="6"/>
        <w:numPr>
          <w:ilvl w:val="0"/>
          <w:numId w:val="19"/>
        </w:numPr>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Основные права и обязанности субъекта персональных данных</w:t>
      </w:r>
    </w:p>
    <w:p w:rsidR="00A57967" w:rsidRPr="007A51C0" w:rsidRDefault="00A57967" w:rsidP="007A51C0">
      <w:pPr>
        <w:pStyle w:val="a5"/>
        <w:numPr>
          <w:ilvl w:val="1"/>
          <w:numId w:val="21"/>
        </w:numPr>
        <w:tabs>
          <w:tab w:val="left" w:pos="803"/>
        </w:tabs>
        <w:ind w:left="0" w:firstLine="709"/>
        <w:rPr>
          <w:rFonts w:ascii="Times New Roman" w:hAnsi="Times New Roman" w:cs="Times New Roman"/>
          <w:sz w:val="26"/>
          <w:szCs w:val="26"/>
        </w:rPr>
      </w:pPr>
      <w:r w:rsidRPr="007A51C0">
        <w:rPr>
          <w:rFonts w:ascii="Times New Roman" w:hAnsi="Times New Roman" w:cs="Times New Roman"/>
          <w:sz w:val="26"/>
          <w:szCs w:val="26"/>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9176C" w:rsidRPr="007A51C0" w:rsidRDefault="00A9176C" w:rsidP="007A51C0">
      <w:pPr>
        <w:pStyle w:val="a5"/>
        <w:numPr>
          <w:ilvl w:val="1"/>
          <w:numId w:val="21"/>
        </w:numPr>
        <w:tabs>
          <w:tab w:val="left" w:pos="793"/>
        </w:tabs>
        <w:ind w:left="0" w:firstLine="709"/>
        <w:rPr>
          <w:rFonts w:ascii="Times New Roman" w:hAnsi="Times New Roman" w:cs="Times New Roman"/>
          <w:sz w:val="26"/>
          <w:szCs w:val="26"/>
        </w:rPr>
      </w:pPr>
      <w:r w:rsidRPr="007A51C0">
        <w:rPr>
          <w:rFonts w:ascii="Times New Roman" w:hAnsi="Times New Roman" w:cs="Times New Roman"/>
          <w:sz w:val="26"/>
          <w:szCs w:val="26"/>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9176C" w:rsidRPr="007A51C0" w:rsidRDefault="00A9176C" w:rsidP="007A51C0">
      <w:pPr>
        <w:pStyle w:val="a5"/>
        <w:numPr>
          <w:ilvl w:val="1"/>
          <w:numId w:val="21"/>
        </w:numPr>
        <w:tabs>
          <w:tab w:val="left" w:pos="784"/>
        </w:tabs>
        <w:ind w:left="0" w:firstLine="709"/>
        <w:rPr>
          <w:rFonts w:ascii="Times New Roman" w:hAnsi="Times New Roman" w:cs="Times New Roman"/>
          <w:sz w:val="26"/>
          <w:szCs w:val="26"/>
        </w:rPr>
      </w:pPr>
      <w:r w:rsidRPr="007A51C0">
        <w:rPr>
          <w:rFonts w:ascii="Times New Roman" w:hAnsi="Times New Roman" w:cs="Times New Roman"/>
          <w:sz w:val="26"/>
          <w:szCs w:val="26"/>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9176C" w:rsidRPr="007A51C0" w:rsidRDefault="00A9176C" w:rsidP="007A51C0">
      <w:pPr>
        <w:pStyle w:val="a5"/>
        <w:numPr>
          <w:ilvl w:val="1"/>
          <w:numId w:val="21"/>
        </w:numPr>
        <w:tabs>
          <w:tab w:val="left" w:pos="849"/>
        </w:tabs>
        <w:ind w:left="0" w:firstLine="709"/>
        <w:rPr>
          <w:rFonts w:ascii="Times New Roman" w:hAnsi="Times New Roman" w:cs="Times New Roman"/>
          <w:sz w:val="26"/>
          <w:szCs w:val="26"/>
        </w:rPr>
      </w:pPr>
      <w:r w:rsidRPr="007A51C0">
        <w:rPr>
          <w:rFonts w:ascii="Times New Roman" w:hAnsi="Times New Roman" w:cs="Times New Roman"/>
          <w:sz w:val="26"/>
          <w:szCs w:val="2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9176C" w:rsidRPr="007A51C0" w:rsidRDefault="00A9176C" w:rsidP="007A51C0">
      <w:pPr>
        <w:pStyle w:val="a3"/>
        <w:ind w:firstLine="709"/>
        <w:rPr>
          <w:rFonts w:ascii="Times New Roman" w:hAnsi="Times New Roman" w:cs="Times New Roman"/>
          <w:sz w:val="26"/>
          <w:szCs w:val="26"/>
        </w:rPr>
      </w:pPr>
    </w:p>
    <w:p w:rsidR="00A9176C" w:rsidRPr="007A51C0" w:rsidRDefault="00A9176C" w:rsidP="007A51C0">
      <w:pPr>
        <w:pStyle w:val="6"/>
        <w:numPr>
          <w:ilvl w:val="0"/>
          <w:numId w:val="21"/>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Цели сбора персональных данных</w:t>
      </w:r>
    </w:p>
    <w:p w:rsidR="00A9176C" w:rsidRPr="007A51C0" w:rsidRDefault="00A9176C" w:rsidP="007A51C0">
      <w:pPr>
        <w:pStyle w:val="a5"/>
        <w:numPr>
          <w:ilvl w:val="1"/>
          <w:numId w:val="21"/>
        </w:numPr>
        <w:tabs>
          <w:tab w:val="left" w:pos="821"/>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обрабатывает персональные данные в целях: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оформления трудовых отношений,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w:t>
      </w:r>
    </w:p>
    <w:p w:rsidR="00392C90" w:rsidRDefault="00392C90" w:rsidP="007A51C0">
      <w:pPr>
        <w:pStyle w:val="a5"/>
        <w:numPr>
          <w:ilvl w:val="0"/>
          <w:numId w:val="2"/>
        </w:numPr>
        <w:tabs>
          <w:tab w:val="left" w:pos="738"/>
        </w:tabs>
        <w:ind w:left="0" w:firstLine="709"/>
        <w:rPr>
          <w:rFonts w:ascii="Times New Roman" w:hAnsi="Times New Roman" w:cs="Times New Roman"/>
          <w:sz w:val="26"/>
          <w:szCs w:val="26"/>
        </w:rPr>
      </w:pPr>
      <w:r w:rsidRPr="00392C90">
        <w:rPr>
          <w:rFonts w:ascii="Times New Roman" w:hAnsi="Times New Roman" w:cs="Times New Roman"/>
          <w:sz w:val="26"/>
          <w:szCs w:val="26"/>
        </w:rPr>
        <w:t>ведение бухгалтерского учета; заполнение и передача в органы исполнительной власти и иные уполномоченные организации требуемых форм отчетности;</w:t>
      </w:r>
    </w:p>
    <w:p w:rsidR="00392C90" w:rsidRDefault="00392C90" w:rsidP="007A51C0">
      <w:pPr>
        <w:pStyle w:val="a5"/>
        <w:numPr>
          <w:ilvl w:val="0"/>
          <w:numId w:val="2"/>
        </w:numPr>
        <w:tabs>
          <w:tab w:val="left" w:pos="738"/>
        </w:tabs>
        <w:ind w:left="0" w:firstLine="709"/>
        <w:rPr>
          <w:rFonts w:ascii="Times New Roman" w:hAnsi="Times New Roman" w:cs="Times New Roman"/>
          <w:sz w:val="26"/>
          <w:szCs w:val="26"/>
        </w:rPr>
      </w:pPr>
      <w:r w:rsidRPr="00392C90">
        <w:rPr>
          <w:rFonts w:ascii="Times New Roman" w:hAnsi="Times New Roman" w:cs="Times New Roman"/>
          <w:sz w:val="26"/>
          <w:szCs w:val="26"/>
        </w:rPr>
        <w:t xml:space="preserve">осуществление гражданско-правовых отношений; </w:t>
      </w:r>
    </w:p>
    <w:p w:rsidR="00392C90" w:rsidRPr="007A51C0" w:rsidRDefault="00392C90" w:rsidP="007A51C0">
      <w:pPr>
        <w:pStyle w:val="a5"/>
        <w:numPr>
          <w:ilvl w:val="0"/>
          <w:numId w:val="2"/>
        </w:numPr>
        <w:tabs>
          <w:tab w:val="left" w:pos="738"/>
        </w:tabs>
        <w:ind w:left="0" w:firstLine="709"/>
        <w:rPr>
          <w:rFonts w:ascii="Times New Roman" w:hAnsi="Times New Roman" w:cs="Times New Roman"/>
          <w:sz w:val="26"/>
          <w:szCs w:val="26"/>
        </w:rPr>
      </w:pPr>
      <w:r w:rsidRPr="00392C90">
        <w:rPr>
          <w:rFonts w:ascii="Times New Roman" w:hAnsi="Times New Roman" w:cs="Times New Roman"/>
          <w:sz w:val="26"/>
          <w:szCs w:val="26"/>
        </w:rPr>
        <w:t>обеспечение безопасности жизни, здоровья и имущества Оператора, а также субъектов персональных данных, находящихся на территории (в помещении) Оператора или которым Оператор оказывает услуги дистанционно;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выполнения требований действующего законодательства;</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в иных </w:t>
      </w:r>
      <w:r w:rsidR="00392C90">
        <w:rPr>
          <w:rFonts w:ascii="Times New Roman" w:hAnsi="Times New Roman" w:cs="Times New Roman"/>
          <w:sz w:val="26"/>
          <w:szCs w:val="26"/>
        </w:rPr>
        <w:t>случаях, установленных в</w:t>
      </w:r>
      <w:r w:rsidRPr="007A51C0">
        <w:rPr>
          <w:rFonts w:ascii="Times New Roman" w:hAnsi="Times New Roman" w:cs="Times New Roman"/>
          <w:sz w:val="26"/>
          <w:szCs w:val="26"/>
        </w:rPr>
        <w:t xml:space="preserve"> </w:t>
      </w:r>
      <w:r w:rsidR="0092289E" w:rsidRPr="007A51C0">
        <w:rPr>
          <w:rFonts w:ascii="Times New Roman" w:hAnsi="Times New Roman" w:cs="Times New Roman"/>
          <w:sz w:val="26"/>
          <w:szCs w:val="26"/>
        </w:rPr>
        <w:t>У</w:t>
      </w:r>
      <w:r w:rsidRPr="007A51C0">
        <w:rPr>
          <w:rFonts w:ascii="Times New Roman" w:hAnsi="Times New Roman" w:cs="Times New Roman"/>
          <w:sz w:val="26"/>
          <w:szCs w:val="26"/>
        </w:rPr>
        <w:t>ставе Оператора.</w:t>
      </w:r>
    </w:p>
    <w:p w:rsidR="00A9176C" w:rsidRPr="007A51C0" w:rsidRDefault="00A9176C" w:rsidP="007A51C0">
      <w:pPr>
        <w:pStyle w:val="a5"/>
        <w:numPr>
          <w:ilvl w:val="1"/>
          <w:numId w:val="21"/>
        </w:numPr>
        <w:tabs>
          <w:tab w:val="left" w:pos="802"/>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Обработка персональных данных должна осуществляться на законной и справедливой основе.</w:t>
      </w:r>
    </w:p>
    <w:p w:rsidR="00A9176C" w:rsidRPr="007A51C0" w:rsidRDefault="00A9176C" w:rsidP="007A51C0">
      <w:pPr>
        <w:pStyle w:val="a5"/>
        <w:numPr>
          <w:ilvl w:val="1"/>
          <w:numId w:val="21"/>
        </w:numPr>
        <w:tabs>
          <w:tab w:val="left" w:pos="815"/>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Обработка персональных данных </w:t>
      </w:r>
      <w:r w:rsidR="00DF1AD7" w:rsidRPr="007A51C0">
        <w:rPr>
          <w:rFonts w:ascii="Times New Roman" w:hAnsi="Times New Roman" w:cs="Times New Roman"/>
          <w:sz w:val="26"/>
          <w:szCs w:val="26"/>
        </w:rPr>
        <w:t>должна ограничиваться достижени</w:t>
      </w:r>
      <w:r w:rsidRPr="007A51C0">
        <w:rPr>
          <w:rFonts w:ascii="Times New Roman" w:hAnsi="Times New Roman" w:cs="Times New Roman"/>
          <w:sz w:val="26"/>
          <w:szCs w:val="26"/>
        </w:rPr>
        <w:t xml:space="preserve">ем конкретных, заранее определенных и законных целей. Не допускается обработка персональных данных, несовместимая с целями сбора </w:t>
      </w:r>
      <w:r w:rsidR="00DF1AD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нальных данных.</w:t>
      </w:r>
    </w:p>
    <w:p w:rsidR="00A9176C" w:rsidRPr="007A51C0" w:rsidRDefault="00A9176C" w:rsidP="007A51C0">
      <w:pPr>
        <w:pStyle w:val="a5"/>
        <w:numPr>
          <w:ilvl w:val="1"/>
          <w:numId w:val="21"/>
        </w:numPr>
        <w:tabs>
          <w:tab w:val="left" w:pos="828"/>
        </w:tabs>
        <w:ind w:left="0" w:firstLine="709"/>
        <w:rPr>
          <w:rFonts w:ascii="Times New Roman" w:hAnsi="Times New Roman" w:cs="Times New Roman"/>
          <w:sz w:val="26"/>
          <w:szCs w:val="26"/>
        </w:rPr>
      </w:pPr>
      <w:r w:rsidRPr="007A51C0">
        <w:rPr>
          <w:rFonts w:ascii="Times New Roman" w:hAnsi="Times New Roman" w:cs="Times New Roman"/>
          <w:sz w:val="26"/>
          <w:szCs w:val="26"/>
        </w:rPr>
        <w:t>Не допускается объединение баз данных, содержащих персональные данные, обработка которых осуществля</w:t>
      </w:r>
      <w:r w:rsidR="00DF1AD7" w:rsidRPr="007A51C0">
        <w:rPr>
          <w:rFonts w:ascii="Times New Roman" w:hAnsi="Times New Roman" w:cs="Times New Roman"/>
          <w:sz w:val="26"/>
          <w:szCs w:val="26"/>
        </w:rPr>
        <w:t>ется в целях, несовместимых меж</w:t>
      </w:r>
      <w:r w:rsidRPr="007A51C0">
        <w:rPr>
          <w:rFonts w:ascii="Times New Roman" w:hAnsi="Times New Roman" w:cs="Times New Roman"/>
          <w:sz w:val="26"/>
          <w:szCs w:val="26"/>
        </w:rPr>
        <w:t>ду собой.</w:t>
      </w:r>
    </w:p>
    <w:p w:rsidR="00A9176C" w:rsidRPr="007A51C0" w:rsidRDefault="00A9176C" w:rsidP="007A51C0">
      <w:pPr>
        <w:pStyle w:val="a5"/>
        <w:numPr>
          <w:ilvl w:val="1"/>
          <w:numId w:val="21"/>
        </w:numPr>
        <w:tabs>
          <w:tab w:val="left" w:pos="813"/>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Обработке подлежат только персональные данные, которые отвечают целям </w:t>
      </w:r>
      <w:r w:rsidRPr="007A51C0">
        <w:rPr>
          <w:rFonts w:ascii="Times New Roman" w:hAnsi="Times New Roman" w:cs="Times New Roman"/>
          <w:sz w:val="26"/>
          <w:szCs w:val="26"/>
        </w:rPr>
        <w:lastRenderedPageBreak/>
        <w:t>их обработки.</w:t>
      </w:r>
    </w:p>
    <w:p w:rsidR="00A9176C" w:rsidRPr="007A51C0" w:rsidRDefault="00A9176C" w:rsidP="007A51C0">
      <w:pPr>
        <w:pStyle w:val="a5"/>
        <w:numPr>
          <w:ilvl w:val="1"/>
          <w:numId w:val="21"/>
        </w:numPr>
        <w:tabs>
          <w:tab w:val="left" w:pos="81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Содержание и объем обрабатываемых персональных данных должны соответствовать заявленным целям обработки. Обрабатываемые </w:t>
      </w:r>
      <w:r w:rsidR="00DF1AD7" w:rsidRPr="007A51C0">
        <w:rPr>
          <w:rFonts w:ascii="Times New Roman" w:hAnsi="Times New Roman" w:cs="Times New Roman"/>
          <w:sz w:val="26"/>
          <w:szCs w:val="26"/>
        </w:rPr>
        <w:t>персо</w:t>
      </w:r>
      <w:r w:rsidRPr="007A51C0">
        <w:rPr>
          <w:rFonts w:ascii="Times New Roman" w:hAnsi="Times New Roman" w:cs="Times New Roman"/>
          <w:sz w:val="26"/>
          <w:szCs w:val="26"/>
        </w:rPr>
        <w:t>нальные данные не должны быть изб</w:t>
      </w:r>
      <w:r w:rsidR="00DF1AD7" w:rsidRPr="007A51C0">
        <w:rPr>
          <w:rFonts w:ascii="Times New Roman" w:hAnsi="Times New Roman" w:cs="Times New Roman"/>
          <w:sz w:val="26"/>
          <w:szCs w:val="26"/>
        </w:rPr>
        <w:t>ыточными по отношению к заявлен</w:t>
      </w:r>
      <w:r w:rsidRPr="007A51C0">
        <w:rPr>
          <w:rFonts w:ascii="Times New Roman" w:hAnsi="Times New Roman" w:cs="Times New Roman"/>
          <w:sz w:val="26"/>
          <w:szCs w:val="26"/>
        </w:rPr>
        <w:t>ным целям их обработки.</w:t>
      </w:r>
    </w:p>
    <w:p w:rsidR="00A9176C" w:rsidRPr="007A51C0" w:rsidRDefault="00A9176C" w:rsidP="007A51C0">
      <w:pPr>
        <w:pStyle w:val="a3"/>
        <w:ind w:firstLine="709"/>
        <w:rPr>
          <w:rFonts w:ascii="Times New Roman" w:hAnsi="Times New Roman" w:cs="Times New Roman"/>
          <w:sz w:val="26"/>
          <w:szCs w:val="26"/>
        </w:rPr>
      </w:pPr>
    </w:p>
    <w:p w:rsidR="00A9176C" w:rsidRPr="007A51C0" w:rsidRDefault="00A9176C" w:rsidP="007A51C0">
      <w:pPr>
        <w:pStyle w:val="6"/>
        <w:numPr>
          <w:ilvl w:val="0"/>
          <w:numId w:val="21"/>
        </w:numPr>
        <w:tabs>
          <w:tab w:val="left" w:pos="698"/>
        </w:tabs>
        <w:ind w:left="0" w:firstLine="709"/>
        <w:rPr>
          <w:rFonts w:ascii="Times New Roman" w:hAnsi="Times New Roman" w:cs="Times New Roman"/>
          <w:sz w:val="26"/>
          <w:szCs w:val="26"/>
        </w:rPr>
      </w:pPr>
      <w:r w:rsidRPr="007A51C0">
        <w:rPr>
          <w:rFonts w:ascii="Times New Roman" w:hAnsi="Times New Roman" w:cs="Times New Roman"/>
          <w:sz w:val="26"/>
          <w:szCs w:val="26"/>
        </w:rPr>
        <w:t>Правовые основания обработки персональных данных</w:t>
      </w:r>
    </w:p>
    <w:p w:rsidR="00A9176C" w:rsidRPr="007A51C0" w:rsidRDefault="00A9176C" w:rsidP="007A51C0">
      <w:pPr>
        <w:pStyle w:val="a5"/>
        <w:numPr>
          <w:ilvl w:val="1"/>
          <w:numId w:val="21"/>
        </w:numPr>
        <w:tabs>
          <w:tab w:val="left" w:pos="82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Правовым основанием обработки </w:t>
      </w:r>
      <w:r w:rsidR="00DF1AD7" w:rsidRPr="007A51C0">
        <w:rPr>
          <w:rFonts w:ascii="Times New Roman" w:hAnsi="Times New Roman" w:cs="Times New Roman"/>
          <w:sz w:val="26"/>
          <w:szCs w:val="26"/>
        </w:rPr>
        <w:t>персональных данных является со</w:t>
      </w:r>
      <w:r w:rsidRPr="007A51C0">
        <w:rPr>
          <w:rFonts w:ascii="Times New Roman" w:hAnsi="Times New Roman" w:cs="Times New Roman"/>
          <w:sz w:val="26"/>
          <w:szCs w:val="26"/>
        </w:rPr>
        <w:t>вокупность правовых актов, во исполнение которых и в соответствии с которыми Оператор осуществляет обработку персональных данных.</w:t>
      </w:r>
    </w:p>
    <w:p w:rsidR="00A9176C" w:rsidRPr="007A51C0" w:rsidRDefault="00A9176C" w:rsidP="007A51C0">
      <w:pPr>
        <w:pStyle w:val="a5"/>
        <w:numPr>
          <w:ilvl w:val="1"/>
          <w:numId w:val="21"/>
        </w:numPr>
        <w:tabs>
          <w:tab w:val="left" w:pos="822"/>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обрабатывает персональные данные на основании:</w:t>
      </w:r>
    </w:p>
    <w:p w:rsidR="00334EC6"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334EC6">
        <w:rPr>
          <w:rFonts w:ascii="Times New Roman" w:hAnsi="Times New Roman" w:cs="Times New Roman"/>
          <w:sz w:val="26"/>
          <w:szCs w:val="26"/>
        </w:rPr>
        <w:t>Трудового кодекса Российской Федерации;</w:t>
      </w:r>
      <w:r w:rsidR="00334EC6">
        <w:rPr>
          <w:rFonts w:ascii="Times New Roman" w:hAnsi="Times New Roman" w:cs="Times New Roman"/>
          <w:sz w:val="26"/>
          <w:szCs w:val="26"/>
        </w:rPr>
        <w:t xml:space="preserve"> </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иных федеральных законов и прочих нормативных правовых актов;</w:t>
      </w:r>
    </w:p>
    <w:p w:rsidR="00A9176C" w:rsidRPr="007A51C0" w:rsidRDefault="0092289E"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У</w:t>
      </w:r>
      <w:r w:rsidR="00A9176C" w:rsidRPr="007A51C0">
        <w:rPr>
          <w:rFonts w:ascii="Times New Roman" w:hAnsi="Times New Roman" w:cs="Times New Roman"/>
          <w:sz w:val="26"/>
          <w:szCs w:val="26"/>
        </w:rPr>
        <w:t>става Оператора;</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договоров, заключаемых между Оператором и субъектами персональных данных;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согласий на обработку персональных данных.</w:t>
      </w:r>
    </w:p>
    <w:p w:rsidR="00A9176C" w:rsidRPr="007A51C0" w:rsidRDefault="00A9176C" w:rsidP="007A51C0">
      <w:pPr>
        <w:pStyle w:val="a3"/>
        <w:ind w:firstLine="709"/>
        <w:jc w:val="both"/>
        <w:rPr>
          <w:rFonts w:ascii="Times New Roman" w:hAnsi="Times New Roman" w:cs="Times New Roman"/>
          <w:sz w:val="26"/>
          <w:szCs w:val="26"/>
        </w:rPr>
      </w:pPr>
    </w:p>
    <w:p w:rsidR="00A9176C" w:rsidRPr="007A51C0" w:rsidRDefault="00A9176C" w:rsidP="007A51C0">
      <w:pPr>
        <w:pStyle w:val="6"/>
        <w:numPr>
          <w:ilvl w:val="0"/>
          <w:numId w:val="21"/>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Объем и категории обрабатываемых персональных данных, категории субъектов персональных данных</w:t>
      </w:r>
    </w:p>
    <w:p w:rsidR="00A9176C" w:rsidRPr="007A51C0" w:rsidRDefault="00A9176C" w:rsidP="007A51C0">
      <w:pPr>
        <w:pStyle w:val="a5"/>
        <w:numPr>
          <w:ilvl w:val="1"/>
          <w:numId w:val="21"/>
        </w:numPr>
        <w:tabs>
          <w:tab w:val="left" w:pos="789"/>
        </w:tabs>
        <w:ind w:left="0" w:firstLine="709"/>
        <w:rPr>
          <w:rFonts w:ascii="Times New Roman" w:hAnsi="Times New Roman" w:cs="Times New Roman"/>
          <w:sz w:val="26"/>
          <w:szCs w:val="26"/>
        </w:rPr>
      </w:pPr>
      <w:r w:rsidRPr="007A51C0">
        <w:rPr>
          <w:rFonts w:ascii="Times New Roman" w:hAnsi="Times New Roman" w:cs="Times New Roman"/>
          <w:sz w:val="26"/>
          <w:szCs w:val="26"/>
        </w:rPr>
        <w:t>Категории субъектов персональных данных, чьи данные обрабатываются.</w:t>
      </w:r>
    </w:p>
    <w:p w:rsidR="00A9176C" w:rsidRPr="007A51C0" w:rsidRDefault="00A9176C" w:rsidP="007A51C0">
      <w:pPr>
        <w:pStyle w:val="a5"/>
        <w:numPr>
          <w:ilvl w:val="2"/>
          <w:numId w:val="21"/>
        </w:numPr>
        <w:tabs>
          <w:tab w:val="left" w:pos="94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Работники Оператора, бывшие работники, кандидаты на </w:t>
      </w:r>
      <w:r w:rsidR="0092289E" w:rsidRPr="007A51C0">
        <w:rPr>
          <w:rFonts w:ascii="Times New Roman" w:hAnsi="Times New Roman" w:cs="Times New Roman"/>
          <w:sz w:val="26"/>
          <w:szCs w:val="26"/>
        </w:rPr>
        <w:t>т</w:t>
      </w:r>
      <w:r w:rsidRPr="007A51C0">
        <w:rPr>
          <w:rFonts w:ascii="Times New Roman" w:hAnsi="Times New Roman" w:cs="Times New Roman"/>
          <w:sz w:val="26"/>
          <w:szCs w:val="26"/>
        </w:rPr>
        <w:t>рудоустройство, а также члены семьи работников.</w:t>
      </w:r>
    </w:p>
    <w:p w:rsidR="00A9176C" w:rsidRDefault="00F714A7" w:rsidP="007A51C0">
      <w:pPr>
        <w:pStyle w:val="a5"/>
        <w:numPr>
          <w:ilvl w:val="2"/>
          <w:numId w:val="21"/>
        </w:numPr>
        <w:tabs>
          <w:tab w:val="left" w:pos="971"/>
        </w:tabs>
        <w:ind w:left="0" w:firstLine="709"/>
        <w:rPr>
          <w:rFonts w:ascii="Times New Roman" w:hAnsi="Times New Roman" w:cs="Times New Roman"/>
          <w:sz w:val="26"/>
          <w:szCs w:val="26"/>
        </w:rPr>
      </w:pPr>
      <w:r>
        <w:rPr>
          <w:rFonts w:ascii="Times New Roman" w:hAnsi="Times New Roman" w:cs="Times New Roman"/>
          <w:sz w:val="26"/>
          <w:szCs w:val="26"/>
        </w:rPr>
        <w:t xml:space="preserve">Получатели социальных услуг. </w:t>
      </w:r>
      <w:r w:rsidR="00392C90">
        <w:rPr>
          <w:rFonts w:ascii="Times New Roman" w:hAnsi="Times New Roman" w:cs="Times New Roman"/>
          <w:sz w:val="26"/>
          <w:szCs w:val="26"/>
        </w:rPr>
        <w:t xml:space="preserve">Воспитанники (несовершеннолетние дети в </w:t>
      </w:r>
      <w:r>
        <w:rPr>
          <w:rFonts w:ascii="Times New Roman" w:hAnsi="Times New Roman" w:cs="Times New Roman"/>
          <w:sz w:val="26"/>
          <w:szCs w:val="26"/>
        </w:rPr>
        <w:t>возрасте с 3 до 18 лет, оказавшиеся в трудной жизненной ситуации)</w:t>
      </w:r>
      <w:r w:rsidR="00392C90">
        <w:rPr>
          <w:rFonts w:ascii="Times New Roman" w:hAnsi="Times New Roman" w:cs="Times New Roman"/>
          <w:sz w:val="26"/>
          <w:szCs w:val="26"/>
        </w:rPr>
        <w:t xml:space="preserve"> Оператора</w:t>
      </w:r>
    </w:p>
    <w:p w:rsidR="00F714A7" w:rsidRPr="007A51C0" w:rsidRDefault="00F714A7" w:rsidP="007A51C0">
      <w:pPr>
        <w:pStyle w:val="a5"/>
        <w:numPr>
          <w:ilvl w:val="2"/>
          <w:numId w:val="21"/>
        </w:numPr>
        <w:tabs>
          <w:tab w:val="left" w:pos="971"/>
        </w:tabs>
        <w:ind w:left="0" w:firstLine="709"/>
        <w:rPr>
          <w:rFonts w:ascii="Times New Roman" w:hAnsi="Times New Roman" w:cs="Times New Roman"/>
          <w:sz w:val="26"/>
          <w:szCs w:val="26"/>
        </w:rPr>
      </w:pPr>
      <w:r>
        <w:rPr>
          <w:rFonts w:ascii="Times New Roman" w:hAnsi="Times New Roman" w:cs="Times New Roman"/>
          <w:sz w:val="26"/>
          <w:szCs w:val="26"/>
        </w:rPr>
        <w:t>Получатели социальных услуг. Граждане пожилого возраста и инвалиды</w:t>
      </w:r>
    </w:p>
    <w:p w:rsidR="00A9176C" w:rsidRPr="007A51C0" w:rsidRDefault="00A9176C" w:rsidP="007A51C0">
      <w:pPr>
        <w:pStyle w:val="a5"/>
        <w:numPr>
          <w:ilvl w:val="2"/>
          <w:numId w:val="21"/>
        </w:numPr>
        <w:tabs>
          <w:tab w:val="left" w:pos="971"/>
        </w:tabs>
        <w:ind w:left="0" w:firstLine="709"/>
        <w:rPr>
          <w:rFonts w:ascii="Times New Roman" w:hAnsi="Times New Roman" w:cs="Times New Roman"/>
          <w:sz w:val="26"/>
          <w:szCs w:val="26"/>
        </w:rPr>
      </w:pPr>
      <w:r w:rsidRPr="007A51C0">
        <w:rPr>
          <w:rFonts w:ascii="Times New Roman" w:hAnsi="Times New Roman" w:cs="Times New Roman"/>
          <w:sz w:val="26"/>
          <w:szCs w:val="26"/>
        </w:rPr>
        <w:t>Прочие клиенты и контрагенты Оператора (физические лица</w:t>
      </w:r>
      <w:r w:rsidR="00F714A7">
        <w:rPr>
          <w:rFonts w:ascii="Times New Roman" w:hAnsi="Times New Roman" w:cs="Times New Roman"/>
          <w:sz w:val="26"/>
          <w:szCs w:val="26"/>
        </w:rPr>
        <w:t xml:space="preserve"> с которыми заключен договор оказания услуг</w:t>
      </w:r>
      <w:r w:rsidRPr="007A51C0">
        <w:rPr>
          <w:rFonts w:ascii="Times New Roman" w:hAnsi="Times New Roman" w:cs="Times New Roman"/>
          <w:sz w:val="26"/>
          <w:szCs w:val="26"/>
        </w:rPr>
        <w:t>).</w:t>
      </w:r>
    </w:p>
    <w:p w:rsidR="00A9176C" w:rsidRPr="007A51C0" w:rsidRDefault="00A9176C" w:rsidP="007A51C0">
      <w:pPr>
        <w:pStyle w:val="a5"/>
        <w:numPr>
          <w:ilvl w:val="2"/>
          <w:numId w:val="21"/>
        </w:numPr>
        <w:tabs>
          <w:tab w:val="left" w:pos="952"/>
        </w:tabs>
        <w:ind w:left="0" w:firstLine="709"/>
        <w:rPr>
          <w:rFonts w:ascii="Times New Roman" w:hAnsi="Times New Roman" w:cs="Times New Roman"/>
          <w:sz w:val="26"/>
          <w:szCs w:val="26"/>
        </w:rPr>
      </w:pPr>
      <w:r w:rsidRPr="007A51C0">
        <w:rPr>
          <w:rFonts w:ascii="Times New Roman" w:hAnsi="Times New Roman" w:cs="Times New Roman"/>
          <w:sz w:val="26"/>
          <w:szCs w:val="26"/>
        </w:rPr>
        <w:t>Представители/работники клиентов и контрагентов Оператора (юридических лиц).</w:t>
      </w:r>
    </w:p>
    <w:p w:rsidR="00A9176C" w:rsidRPr="007A51C0" w:rsidRDefault="00A9176C" w:rsidP="007A51C0">
      <w:pPr>
        <w:pStyle w:val="a5"/>
        <w:numPr>
          <w:ilvl w:val="1"/>
          <w:numId w:val="21"/>
        </w:numPr>
        <w:tabs>
          <w:tab w:val="left" w:pos="846"/>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В отношении категории, указанной в пункте 6.1.1 </w:t>
      </w:r>
      <w:r w:rsidR="0092289E" w:rsidRPr="007A51C0">
        <w:rPr>
          <w:rFonts w:ascii="Times New Roman" w:hAnsi="Times New Roman" w:cs="Times New Roman"/>
          <w:sz w:val="26"/>
          <w:szCs w:val="26"/>
        </w:rPr>
        <w:br/>
      </w:r>
      <w:r w:rsidRPr="007A51C0">
        <w:rPr>
          <w:rFonts w:ascii="Times New Roman" w:hAnsi="Times New Roman" w:cs="Times New Roman"/>
          <w:sz w:val="26"/>
          <w:szCs w:val="26"/>
        </w:rPr>
        <w:t>за исключением членов семьи работников), обрабатываются: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адреса места жительства и регистрации;</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контактный телефон;</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гражданство;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образование;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профессия, должность;</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стаж работы;</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семейное положение, наличие детей;</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серия и номер основного документа, удостоверяющего личность, сведения о выдаче указанного документа и выдавшем его органе; данные страхового свидетельства государственного пенсионного страхования;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идентификационный номер налогоплательщика;</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табельный номер;</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доходах;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воинском учете;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судимостях;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повышении квалификации, о профессиональной переподготовке;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lastRenderedPageBreak/>
        <w:t>сведения о наградах (поощрениях), почетных званиях;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социальных гарантиях;</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о состоянии здоровья, влияющие на выполнение трудовой функции.</w:t>
      </w:r>
    </w:p>
    <w:p w:rsidR="00A9176C" w:rsidRPr="007A51C0" w:rsidRDefault="00A9176C" w:rsidP="007A51C0">
      <w:pPr>
        <w:pStyle w:val="a5"/>
        <w:numPr>
          <w:ilvl w:val="1"/>
          <w:numId w:val="21"/>
        </w:numPr>
        <w:tabs>
          <w:tab w:val="left" w:pos="854"/>
        </w:tabs>
        <w:ind w:left="0" w:firstLine="709"/>
        <w:rPr>
          <w:rFonts w:ascii="Times New Roman" w:hAnsi="Times New Roman" w:cs="Times New Roman"/>
          <w:sz w:val="26"/>
          <w:szCs w:val="26"/>
        </w:rPr>
      </w:pPr>
      <w:r w:rsidRPr="007A51C0">
        <w:rPr>
          <w:rFonts w:ascii="Times New Roman" w:hAnsi="Times New Roman" w:cs="Times New Roman"/>
          <w:sz w:val="26"/>
          <w:szCs w:val="26"/>
        </w:rPr>
        <w:t>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серия и номер документа, удостоверяющего личность, сведения о </w:t>
      </w:r>
      <w:r w:rsidR="008766F9" w:rsidRPr="007A51C0">
        <w:rPr>
          <w:rFonts w:ascii="Times New Roman" w:hAnsi="Times New Roman" w:cs="Times New Roman"/>
          <w:sz w:val="26"/>
          <w:szCs w:val="26"/>
        </w:rPr>
        <w:t>вы</w:t>
      </w:r>
      <w:r w:rsidRPr="007A51C0">
        <w:rPr>
          <w:rFonts w:ascii="Times New Roman" w:hAnsi="Times New Roman" w:cs="Times New Roman"/>
          <w:sz w:val="26"/>
          <w:szCs w:val="26"/>
        </w:rPr>
        <w:t>даче указанного документа и выдавшем его органе;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серия и номер свидетельства о рождении ребенка, сведения о выдаче указанного документа и выдавшем его органе;</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серия и номер свидетельства о заключении брака, сведения о выдаче указанного документа и выдавшем его органе.</w:t>
      </w:r>
    </w:p>
    <w:p w:rsidR="00A9176C" w:rsidRPr="007A51C0" w:rsidRDefault="00A9176C" w:rsidP="00F714A7">
      <w:pPr>
        <w:pStyle w:val="a5"/>
        <w:numPr>
          <w:ilvl w:val="1"/>
          <w:numId w:val="21"/>
        </w:numPr>
        <w:tabs>
          <w:tab w:val="left" w:pos="822"/>
        </w:tabs>
        <w:rPr>
          <w:rFonts w:ascii="Times New Roman" w:hAnsi="Times New Roman" w:cs="Times New Roman"/>
          <w:sz w:val="26"/>
          <w:szCs w:val="26"/>
        </w:rPr>
      </w:pPr>
      <w:r w:rsidRPr="007A51C0">
        <w:rPr>
          <w:rFonts w:ascii="Times New Roman" w:hAnsi="Times New Roman" w:cs="Times New Roman"/>
          <w:sz w:val="26"/>
          <w:szCs w:val="26"/>
        </w:rPr>
        <w:t>В отношении</w:t>
      </w:r>
      <w:r w:rsidR="00F714A7" w:rsidRPr="00F714A7">
        <w:t xml:space="preserve"> </w:t>
      </w:r>
      <w:r w:rsidR="00F714A7" w:rsidRPr="00F714A7">
        <w:rPr>
          <w:rFonts w:ascii="Times New Roman" w:hAnsi="Times New Roman" w:cs="Times New Roman"/>
          <w:sz w:val="26"/>
          <w:szCs w:val="26"/>
        </w:rPr>
        <w:t>кате</w:t>
      </w:r>
      <w:r w:rsidR="00F714A7">
        <w:rPr>
          <w:rFonts w:ascii="Times New Roman" w:hAnsi="Times New Roman" w:cs="Times New Roman"/>
          <w:sz w:val="26"/>
          <w:szCs w:val="26"/>
        </w:rPr>
        <w:t>горий, указанных в пунктах 6.1.2 -</w:t>
      </w:r>
      <w:r w:rsidR="00F714A7" w:rsidRPr="00F714A7">
        <w:rPr>
          <w:rFonts w:ascii="Times New Roman" w:hAnsi="Times New Roman" w:cs="Times New Roman"/>
          <w:sz w:val="26"/>
          <w:szCs w:val="26"/>
        </w:rPr>
        <w:t xml:space="preserve"> 6.1.4</w:t>
      </w:r>
      <w:r w:rsidR="00030DFC" w:rsidRPr="00F714A7">
        <w:rPr>
          <w:rFonts w:ascii="Times New Roman" w:hAnsi="Times New Roman" w:cs="Times New Roman"/>
          <w:sz w:val="26"/>
          <w:szCs w:val="26"/>
        </w:rPr>
        <w:t xml:space="preserve">, </w:t>
      </w:r>
      <w:r w:rsidR="00030DFC" w:rsidRPr="007A51C0">
        <w:rPr>
          <w:rFonts w:ascii="Times New Roman" w:hAnsi="Times New Roman" w:cs="Times New Roman"/>
          <w:sz w:val="26"/>
          <w:szCs w:val="26"/>
        </w:rPr>
        <w:t>обрабатываются</w:t>
      </w:r>
      <w:r w:rsidRPr="007A51C0">
        <w:rPr>
          <w:rFonts w:ascii="Times New Roman" w:hAnsi="Times New Roman" w:cs="Times New Roman"/>
          <w:sz w:val="26"/>
          <w:szCs w:val="26"/>
        </w:rPr>
        <w:t>:</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фамилия, имя, отчество;</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пол;</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возраст;</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дата и место рождения;</w:t>
      </w:r>
    </w:p>
    <w:p w:rsidR="00A9176C" w:rsidRPr="007A51C0" w:rsidRDefault="00A9176C" w:rsidP="007A51C0">
      <w:pPr>
        <w:pStyle w:val="a5"/>
        <w:numPr>
          <w:ilvl w:val="0"/>
          <w:numId w:val="2"/>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адреса места жительства и регистрации;</w:t>
      </w:r>
    </w:p>
    <w:p w:rsidR="003726B2" w:rsidRPr="007A51C0" w:rsidRDefault="00A9176C"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серия и номер основного документа, удостоверяющего личность, </w:t>
      </w:r>
    </w:p>
    <w:p w:rsidR="00745BA1" w:rsidRPr="007A51C0" w:rsidRDefault="006A3416"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све</w:t>
      </w:r>
      <w:r w:rsidR="00A9176C" w:rsidRPr="007A51C0">
        <w:rPr>
          <w:rFonts w:ascii="Times New Roman" w:hAnsi="Times New Roman" w:cs="Times New Roman"/>
          <w:sz w:val="26"/>
          <w:szCs w:val="26"/>
        </w:rPr>
        <w:t>дения о выдаче указанного документа и выдавшем его органе;</w:t>
      </w:r>
      <w:r w:rsidRPr="007A51C0">
        <w:rPr>
          <w:rFonts w:ascii="Times New Roman" w:hAnsi="Times New Roman" w:cs="Times New Roman"/>
          <w:sz w:val="26"/>
          <w:szCs w:val="26"/>
        </w:rPr>
        <w:t xml:space="preserve"> данные страхового свидетельства государственного пенсионного страхования; </w:t>
      </w:r>
      <w:r w:rsidR="00745BA1" w:rsidRPr="007A51C0">
        <w:rPr>
          <w:rFonts w:ascii="Times New Roman" w:hAnsi="Times New Roman" w:cs="Times New Roman"/>
          <w:sz w:val="26"/>
          <w:szCs w:val="26"/>
        </w:rPr>
        <w:t xml:space="preserve">данные страхового свидетельства государственного пенсионного </w:t>
      </w:r>
      <w:r w:rsidR="00DF1AD7" w:rsidRPr="007A51C0">
        <w:rPr>
          <w:rFonts w:ascii="Times New Roman" w:hAnsi="Times New Roman" w:cs="Times New Roman"/>
          <w:sz w:val="26"/>
          <w:szCs w:val="26"/>
        </w:rPr>
        <w:t>стра</w:t>
      </w:r>
      <w:r w:rsidR="00745BA1" w:rsidRPr="007A51C0">
        <w:rPr>
          <w:rFonts w:ascii="Times New Roman" w:hAnsi="Times New Roman" w:cs="Times New Roman"/>
          <w:sz w:val="26"/>
          <w:szCs w:val="26"/>
        </w:rPr>
        <w:t>хования;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гражданство;</w:t>
      </w:r>
    </w:p>
    <w:p w:rsidR="00F714A7" w:rsidRDefault="00745BA1" w:rsidP="002F13EF">
      <w:pPr>
        <w:pStyle w:val="a5"/>
        <w:numPr>
          <w:ilvl w:val="0"/>
          <w:numId w:val="3"/>
        </w:numPr>
        <w:tabs>
          <w:tab w:val="left" w:pos="738"/>
        </w:tabs>
        <w:ind w:left="0" w:firstLine="709"/>
        <w:rPr>
          <w:rFonts w:ascii="Times New Roman" w:hAnsi="Times New Roman" w:cs="Times New Roman"/>
          <w:sz w:val="26"/>
          <w:szCs w:val="26"/>
        </w:rPr>
      </w:pPr>
      <w:r w:rsidRPr="00F714A7">
        <w:rPr>
          <w:rFonts w:ascii="Times New Roman" w:hAnsi="Times New Roman" w:cs="Times New Roman"/>
          <w:sz w:val="26"/>
          <w:szCs w:val="26"/>
        </w:rPr>
        <w:t xml:space="preserve">данные о состоянии здоровья, </w:t>
      </w:r>
    </w:p>
    <w:p w:rsidR="00745BA1" w:rsidRPr="00F714A7" w:rsidRDefault="00745BA1" w:rsidP="002F13EF">
      <w:pPr>
        <w:pStyle w:val="a5"/>
        <w:numPr>
          <w:ilvl w:val="0"/>
          <w:numId w:val="3"/>
        </w:numPr>
        <w:tabs>
          <w:tab w:val="left" w:pos="738"/>
        </w:tabs>
        <w:ind w:left="0" w:firstLine="709"/>
        <w:rPr>
          <w:rFonts w:ascii="Times New Roman" w:hAnsi="Times New Roman" w:cs="Times New Roman"/>
          <w:sz w:val="26"/>
          <w:szCs w:val="26"/>
        </w:rPr>
      </w:pPr>
      <w:r w:rsidRPr="00F714A7">
        <w:rPr>
          <w:rFonts w:ascii="Times New Roman" w:hAnsi="Times New Roman" w:cs="Times New Roman"/>
          <w:sz w:val="26"/>
          <w:szCs w:val="26"/>
        </w:rPr>
        <w:t>контактный телефон;</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реквизиты полиса обязательного медицинского страхования;</w:t>
      </w:r>
    </w:p>
    <w:p w:rsidR="00745BA1" w:rsidRPr="007A51C0"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тип занятости;</w:t>
      </w:r>
    </w:p>
    <w:p w:rsidR="00F714A7" w:rsidRDefault="00745BA1" w:rsidP="007A51C0">
      <w:pPr>
        <w:pStyle w:val="a5"/>
        <w:numPr>
          <w:ilvl w:val="0"/>
          <w:numId w:val="3"/>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место работы</w:t>
      </w:r>
      <w:r w:rsidR="00F714A7">
        <w:rPr>
          <w:rFonts w:ascii="Times New Roman" w:hAnsi="Times New Roman" w:cs="Times New Roman"/>
          <w:sz w:val="26"/>
          <w:szCs w:val="26"/>
        </w:rPr>
        <w:t>/учебы</w:t>
      </w:r>
    </w:p>
    <w:p w:rsidR="00745BA1" w:rsidRPr="007A51C0" w:rsidRDefault="00F714A7" w:rsidP="007A51C0">
      <w:pPr>
        <w:pStyle w:val="a5"/>
        <w:numPr>
          <w:ilvl w:val="0"/>
          <w:numId w:val="3"/>
        </w:numPr>
        <w:tabs>
          <w:tab w:val="left" w:pos="738"/>
        </w:tabs>
        <w:ind w:left="0" w:firstLine="709"/>
        <w:rPr>
          <w:rFonts w:ascii="Times New Roman" w:hAnsi="Times New Roman" w:cs="Times New Roman"/>
          <w:sz w:val="26"/>
          <w:szCs w:val="26"/>
        </w:rPr>
      </w:pPr>
      <w:r>
        <w:rPr>
          <w:rFonts w:ascii="Times New Roman" w:hAnsi="Times New Roman" w:cs="Times New Roman"/>
          <w:sz w:val="26"/>
          <w:szCs w:val="26"/>
        </w:rPr>
        <w:t>сведения о законных представителях</w:t>
      </w:r>
      <w:r w:rsidR="00745BA1" w:rsidRPr="007A51C0">
        <w:rPr>
          <w:rFonts w:ascii="Times New Roman" w:hAnsi="Times New Roman" w:cs="Times New Roman"/>
          <w:sz w:val="26"/>
          <w:szCs w:val="26"/>
        </w:rPr>
        <w:t>;</w:t>
      </w:r>
    </w:p>
    <w:p w:rsidR="00745BA1" w:rsidRPr="007A51C0" w:rsidRDefault="00745BA1" w:rsidP="007A51C0">
      <w:pPr>
        <w:pStyle w:val="a3"/>
        <w:ind w:firstLine="709"/>
        <w:jc w:val="both"/>
        <w:rPr>
          <w:rFonts w:ascii="Times New Roman" w:hAnsi="Times New Roman" w:cs="Times New Roman"/>
          <w:sz w:val="26"/>
          <w:szCs w:val="26"/>
        </w:rPr>
      </w:pPr>
    </w:p>
    <w:p w:rsidR="00745BA1" w:rsidRPr="007A51C0" w:rsidRDefault="00745BA1" w:rsidP="007A51C0">
      <w:pPr>
        <w:pStyle w:val="6"/>
        <w:numPr>
          <w:ilvl w:val="0"/>
          <w:numId w:val="21"/>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Порядок и условия обработки персональных данных</w:t>
      </w:r>
    </w:p>
    <w:p w:rsidR="00745BA1" w:rsidRPr="007A51C0" w:rsidRDefault="00745BA1" w:rsidP="007A51C0">
      <w:pPr>
        <w:pStyle w:val="a5"/>
        <w:numPr>
          <w:ilvl w:val="1"/>
          <w:numId w:val="21"/>
        </w:numPr>
        <w:tabs>
          <w:tab w:val="left" w:pos="858"/>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Обработка персональных данных осуществляется после принятия необходимых мер по защите персональных данных.</w:t>
      </w:r>
    </w:p>
    <w:p w:rsidR="00745BA1" w:rsidRPr="007A51C0" w:rsidRDefault="00745BA1" w:rsidP="007A51C0">
      <w:pPr>
        <w:pStyle w:val="a5"/>
        <w:numPr>
          <w:ilvl w:val="1"/>
          <w:numId w:val="21"/>
        </w:numPr>
        <w:tabs>
          <w:tab w:val="left" w:pos="855"/>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не вправе обрабатывать персональные данные субъекта персональных данных без его письменного согласия, за исключением случаев, предусмотренных статьей 6 Федерального закона «О персональных данных».</w:t>
      </w:r>
    </w:p>
    <w:p w:rsidR="00745BA1" w:rsidRPr="007A51C0" w:rsidRDefault="00745BA1" w:rsidP="007A51C0">
      <w:pPr>
        <w:pStyle w:val="a5"/>
        <w:numPr>
          <w:ilvl w:val="1"/>
          <w:numId w:val="21"/>
        </w:numPr>
        <w:tabs>
          <w:tab w:val="left" w:pos="851"/>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Равнозначным содержащему собственноручную </w:t>
      </w:r>
      <w:r w:rsidR="00DF1AD7" w:rsidRPr="007A51C0">
        <w:rPr>
          <w:rFonts w:ascii="Times New Roman" w:hAnsi="Times New Roman" w:cs="Times New Roman"/>
          <w:sz w:val="26"/>
          <w:szCs w:val="26"/>
        </w:rPr>
        <w:t>подпись субъек</w:t>
      </w:r>
      <w:r w:rsidRPr="007A51C0">
        <w:rPr>
          <w:rFonts w:ascii="Times New Roman" w:hAnsi="Times New Roman" w:cs="Times New Roman"/>
          <w:sz w:val="26"/>
          <w:szCs w:val="26"/>
        </w:rPr>
        <w:t>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745BA1" w:rsidRPr="007A51C0" w:rsidRDefault="00DF1AD7" w:rsidP="007A51C0">
      <w:pPr>
        <w:pStyle w:val="a5"/>
        <w:numPr>
          <w:ilvl w:val="1"/>
          <w:numId w:val="21"/>
        </w:numPr>
        <w:tabs>
          <w:tab w:val="left" w:pos="78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Письменное согласие субъекта персональных данных должно включать:</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фамилию, имя, отчество;</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адрес субъекта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номер основного документа, удостоверяющего его личность, сведения о дате выдачи указанного документа и выдавшем его органе;</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наименование и адрес Оператора;</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цель обработки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lastRenderedPageBreak/>
        <w:t>перечень персональных данных, на обработку которых дается согласие субъекта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срок, в течение которого действует согласие;</w:t>
      </w:r>
    </w:p>
    <w:p w:rsidR="00745BA1" w:rsidRPr="007A51C0" w:rsidRDefault="00745BA1"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способ его отзыва; </w:t>
      </w:r>
    </w:p>
    <w:p w:rsidR="00745BA1" w:rsidRPr="007A51C0" w:rsidRDefault="00DF1AD7" w:rsidP="007A51C0">
      <w:pPr>
        <w:pStyle w:val="a5"/>
        <w:numPr>
          <w:ilvl w:val="0"/>
          <w:numId w:val="6"/>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подпись субъекта персональных данных. </w:t>
      </w:r>
    </w:p>
    <w:p w:rsidR="00745BA1" w:rsidRPr="007A51C0" w:rsidRDefault="00745BA1" w:rsidP="007A51C0">
      <w:pPr>
        <w:pStyle w:val="a5"/>
        <w:numPr>
          <w:ilvl w:val="1"/>
          <w:numId w:val="11"/>
        </w:numPr>
        <w:tabs>
          <w:tab w:val="left" w:pos="826"/>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Обработка персональных данных осуществляется Оператором следующими способами:</w:t>
      </w:r>
    </w:p>
    <w:p w:rsidR="00745BA1" w:rsidRPr="007A51C0" w:rsidRDefault="00745BA1" w:rsidP="007A51C0">
      <w:pPr>
        <w:pStyle w:val="a5"/>
        <w:numPr>
          <w:ilvl w:val="0"/>
          <w:numId w:val="9"/>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неавтоматизированная обработка персональных данных;</w:t>
      </w:r>
    </w:p>
    <w:p w:rsidR="00745BA1" w:rsidRPr="007A51C0" w:rsidRDefault="00745BA1" w:rsidP="007A51C0">
      <w:pPr>
        <w:pStyle w:val="a5"/>
        <w:numPr>
          <w:ilvl w:val="0"/>
          <w:numId w:val="9"/>
        </w:numPr>
        <w:tabs>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45BA1" w:rsidRPr="007A51C0" w:rsidRDefault="00745BA1" w:rsidP="007A51C0">
      <w:pPr>
        <w:pStyle w:val="a5"/>
        <w:numPr>
          <w:ilvl w:val="1"/>
          <w:numId w:val="11"/>
        </w:numPr>
        <w:tabs>
          <w:tab w:val="left" w:pos="834"/>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организует обработку персональных данных в следующем порядке:</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назначает ответственного за организацию обработки персональных данных, устанавливает перечень лиц, имеющих доступ к персональным данным;</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издает настоящую Политику, локальные акты по вопросам обработки персональных данных;</w:t>
      </w:r>
    </w:p>
    <w:p w:rsidR="00745BA1" w:rsidRPr="007A51C0" w:rsidRDefault="0092289E" w:rsidP="007A51C0">
      <w:pPr>
        <w:pStyle w:val="a5"/>
        <w:tabs>
          <w:tab w:val="left" w:pos="676"/>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применяет правовые, организационные и технические мер</w:t>
      </w:r>
      <w:r w:rsidR="00030DFC">
        <w:rPr>
          <w:rFonts w:ascii="Times New Roman" w:hAnsi="Times New Roman" w:cs="Times New Roman"/>
          <w:sz w:val="26"/>
          <w:szCs w:val="26"/>
        </w:rPr>
        <w:t>ы</w:t>
      </w:r>
      <w:r w:rsidR="00745BA1" w:rsidRPr="007A51C0">
        <w:rPr>
          <w:rFonts w:ascii="Times New Roman" w:hAnsi="Times New Roman" w:cs="Times New Roman"/>
          <w:sz w:val="26"/>
          <w:szCs w:val="26"/>
        </w:rPr>
        <w:t xml:space="preserve"> по обеспечению безопасности персональных данных;</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знакомит работников Оператора, не</w:t>
      </w:r>
      <w:r w:rsidR="004621C7" w:rsidRPr="007A51C0">
        <w:rPr>
          <w:rFonts w:ascii="Times New Roman" w:hAnsi="Times New Roman" w:cs="Times New Roman"/>
          <w:sz w:val="26"/>
          <w:szCs w:val="26"/>
        </w:rPr>
        <w:t>посредственно осуществляющих об</w:t>
      </w:r>
      <w:r w:rsidR="00745BA1" w:rsidRPr="007A51C0">
        <w:rPr>
          <w:rFonts w:ascii="Times New Roman" w:hAnsi="Times New Roman" w:cs="Times New Roman"/>
          <w:sz w:val="26"/>
          <w:szCs w:val="26"/>
        </w:rPr>
        <w:t xml:space="preserve">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w:t>
      </w:r>
      <w:r w:rsidR="004621C7" w:rsidRPr="007A51C0">
        <w:rPr>
          <w:rFonts w:ascii="Times New Roman" w:hAnsi="Times New Roman" w:cs="Times New Roman"/>
          <w:sz w:val="26"/>
          <w:szCs w:val="26"/>
        </w:rPr>
        <w:t>в</w:t>
      </w:r>
      <w:r w:rsidR="00E8452C" w:rsidRPr="007A51C0">
        <w:rPr>
          <w:rFonts w:ascii="Times New Roman" w:hAnsi="Times New Roman" w:cs="Times New Roman"/>
          <w:sz w:val="26"/>
          <w:szCs w:val="26"/>
        </w:rPr>
        <w:t>о</w:t>
      </w:r>
      <w:r w:rsidR="00745BA1" w:rsidRPr="007A51C0">
        <w:rPr>
          <w:rFonts w:ascii="Times New Roman" w:hAnsi="Times New Roman" w:cs="Times New Roman"/>
          <w:sz w:val="26"/>
          <w:szCs w:val="26"/>
        </w:rPr>
        <w:t>просам обработки персональных данных</w:t>
      </w:r>
      <w:r w:rsidR="004621C7" w:rsidRPr="007A51C0">
        <w:rPr>
          <w:rFonts w:ascii="Times New Roman" w:hAnsi="Times New Roman" w:cs="Times New Roman"/>
          <w:sz w:val="26"/>
          <w:szCs w:val="26"/>
        </w:rPr>
        <w:t>, и (или) обучение указанных ра</w:t>
      </w:r>
      <w:r w:rsidR="00745BA1" w:rsidRPr="007A51C0">
        <w:rPr>
          <w:rFonts w:ascii="Times New Roman" w:hAnsi="Times New Roman" w:cs="Times New Roman"/>
          <w:sz w:val="26"/>
          <w:szCs w:val="26"/>
        </w:rPr>
        <w:t>ботников.</w:t>
      </w:r>
    </w:p>
    <w:p w:rsidR="00745BA1" w:rsidRPr="007A51C0" w:rsidRDefault="00745BA1" w:rsidP="007A51C0">
      <w:pPr>
        <w:pStyle w:val="a5"/>
        <w:numPr>
          <w:ilvl w:val="1"/>
          <w:numId w:val="11"/>
        </w:numPr>
        <w:tabs>
          <w:tab w:val="left" w:pos="86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при обработке персональных данных принимает </w:t>
      </w:r>
      <w:r w:rsidR="004621C7" w:rsidRPr="007A51C0">
        <w:rPr>
          <w:rFonts w:ascii="Times New Roman" w:hAnsi="Times New Roman" w:cs="Times New Roman"/>
          <w:sz w:val="26"/>
          <w:szCs w:val="26"/>
        </w:rPr>
        <w:t>необ</w:t>
      </w:r>
      <w:r w:rsidRPr="007A51C0">
        <w:rPr>
          <w:rFonts w:ascii="Times New Roman" w:hAnsi="Times New Roman" w:cs="Times New Roman"/>
          <w:sz w:val="26"/>
          <w:szCs w:val="26"/>
        </w:rPr>
        <w:t>ходимые правовые, организационные и технические меры, в том числе:</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определяет угрозы безопасности персональных данных при их обработке в информационных системах персональных данных;</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применяет организационные и техн</w:t>
      </w:r>
      <w:r w:rsidR="004621C7" w:rsidRPr="007A51C0">
        <w:rPr>
          <w:rFonts w:ascii="Times New Roman" w:hAnsi="Times New Roman" w:cs="Times New Roman"/>
          <w:sz w:val="26"/>
          <w:szCs w:val="26"/>
        </w:rPr>
        <w:t>ические меры по обеспечению без</w:t>
      </w:r>
      <w:r w:rsidR="00745BA1" w:rsidRPr="007A51C0">
        <w:rPr>
          <w:rFonts w:ascii="Times New Roman" w:hAnsi="Times New Roman" w:cs="Times New Roman"/>
          <w:sz w:val="26"/>
          <w:szCs w:val="26"/>
        </w:rPr>
        <w:t>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w:t>
      </w:r>
      <w:r w:rsidR="004621C7" w:rsidRPr="007A51C0">
        <w:rPr>
          <w:rFonts w:ascii="Times New Roman" w:hAnsi="Times New Roman" w:cs="Times New Roman"/>
          <w:sz w:val="26"/>
          <w:szCs w:val="26"/>
        </w:rPr>
        <w:t>нение которых обеспечивает уста</w:t>
      </w:r>
      <w:r w:rsidR="00745BA1" w:rsidRPr="007A51C0">
        <w:rPr>
          <w:rFonts w:ascii="Times New Roman" w:hAnsi="Times New Roman" w:cs="Times New Roman"/>
          <w:sz w:val="26"/>
          <w:szCs w:val="26"/>
        </w:rPr>
        <w:t>новленные Правительством Российской Федерации уровни защищенности персональных данных;</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учитывает машинные носители персональных данных;</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обнаруживает факты несанкционированного доступа к персональным данным и принимает меры;</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восстанавливает персональные данные, модифицированные или </w:t>
      </w:r>
      <w:r w:rsidR="004621C7" w:rsidRPr="007A51C0">
        <w:rPr>
          <w:rFonts w:ascii="Times New Roman" w:hAnsi="Times New Roman" w:cs="Times New Roman"/>
          <w:sz w:val="26"/>
          <w:szCs w:val="26"/>
        </w:rPr>
        <w:t>уни</w:t>
      </w:r>
      <w:r w:rsidR="00745BA1" w:rsidRPr="007A51C0">
        <w:rPr>
          <w:rFonts w:ascii="Times New Roman" w:hAnsi="Times New Roman" w:cs="Times New Roman"/>
          <w:sz w:val="26"/>
          <w:szCs w:val="26"/>
        </w:rPr>
        <w:t>чтоженные вследствие несанкционированного доступа к ним;</w:t>
      </w:r>
    </w:p>
    <w:p w:rsidR="00745BA1" w:rsidRPr="007A51C0" w:rsidRDefault="0092289E" w:rsidP="007A51C0">
      <w:pPr>
        <w:pStyle w:val="a5"/>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w:t>
      </w:r>
      <w:r w:rsidR="007A51C0"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устанавливает правила доступа к персональным данным, </w:t>
      </w:r>
      <w:r w:rsidR="004621C7" w:rsidRPr="007A51C0">
        <w:rPr>
          <w:rFonts w:ascii="Times New Roman" w:hAnsi="Times New Roman" w:cs="Times New Roman"/>
          <w:sz w:val="26"/>
          <w:szCs w:val="26"/>
        </w:rPr>
        <w:t>обраба</w:t>
      </w:r>
      <w:r w:rsidR="00745BA1" w:rsidRPr="007A51C0">
        <w:rPr>
          <w:rFonts w:ascii="Times New Roman" w:hAnsi="Times New Roman" w:cs="Times New Roman"/>
          <w:sz w:val="26"/>
          <w:szCs w:val="26"/>
        </w:rPr>
        <w:t>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745BA1" w:rsidRPr="007A51C0" w:rsidRDefault="0092289E" w:rsidP="007A51C0">
      <w:pPr>
        <w:pStyle w:val="a5"/>
        <w:ind w:left="0" w:firstLine="709"/>
        <w:rPr>
          <w:rFonts w:ascii="Times New Roman" w:hAnsi="Times New Roman" w:cs="Times New Roman"/>
          <w:sz w:val="26"/>
          <w:szCs w:val="26"/>
        </w:rPr>
      </w:pPr>
      <w:r w:rsidRPr="007A51C0">
        <w:rPr>
          <w:rFonts w:ascii="Times New Roman" w:hAnsi="Times New Roman" w:cs="Times New Roman"/>
          <w:sz w:val="26"/>
          <w:szCs w:val="26"/>
        </w:rPr>
        <w:t>7.8.</w:t>
      </w:r>
      <w:r w:rsidR="00AD1D4C"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При обработке персональных данных Оператор выполняет, </w:t>
      </w:r>
      <w:r w:rsidR="003726B2" w:rsidRPr="007A51C0">
        <w:rPr>
          <w:rFonts w:ascii="Times New Roman" w:hAnsi="Times New Roman" w:cs="Times New Roman"/>
          <w:sz w:val="26"/>
          <w:szCs w:val="26"/>
        </w:rPr>
        <w:t>в частности:</w:t>
      </w:r>
      <w:r w:rsidR="00745BA1" w:rsidRPr="007A51C0">
        <w:rPr>
          <w:rFonts w:ascii="Times New Roman" w:hAnsi="Times New Roman" w:cs="Times New Roman"/>
          <w:sz w:val="26"/>
          <w:szCs w:val="26"/>
        </w:rPr>
        <w:t xml:space="preserve"> сбор, запись, систематизацию, накоплени</w:t>
      </w:r>
      <w:r w:rsidR="004621C7" w:rsidRPr="007A51C0">
        <w:rPr>
          <w:rFonts w:ascii="Times New Roman" w:hAnsi="Times New Roman" w:cs="Times New Roman"/>
          <w:sz w:val="26"/>
          <w:szCs w:val="26"/>
        </w:rPr>
        <w:t>е, хранение, уточнение (обновле</w:t>
      </w:r>
      <w:r w:rsidR="00745BA1" w:rsidRPr="007A51C0">
        <w:rPr>
          <w:rFonts w:ascii="Times New Roman" w:hAnsi="Times New Roman" w:cs="Times New Roman"/>
          <w:sz w:val="26"/>
          <w:szCs w:val="26"/>
        </w:rPr>
        <w:t>ние, изменение), извлечение, использование, передачу (распространение, предоставление, доступ), обезличивание,</w:t>
      </w:r>
      <w:r w:rsidR="004621C7" w:rsidRPr="007A51C0">
        <w:rPr>
          <w:rFonts w:ascii="Times New Roman" w:hAnsi="Times New Roman" w:cs="Times New Roman"/>
          <w:sz w:val="26"/>
          <w:szCs w:val="26"/>
        </w:rPr>
        <w:t xml:space="preserve"> блокирование, удаление, уничто</w:t>
      </w:r>
      <w:r w:rsidR="00745BA1" w:rsidRPr="007A51C0">
        <w:rPr>
          <w:rFonts w:ascii="Times New Roman" w:hAnsi="Times New Roman" w:cs="Times New Roman"/>
          <w:sz w:val="26"/>
          <w:szCs w:val="26"/>
        </w:rPr>
        <w:t>жение персональных данных.</w:t>
      </w:r>
    </w:p>
    <w:p w:rsidR="00745BA1" w:rsidRPr="007A51C0" w:rsidRDefault="0092289E" w:rsidP="007A51C0">
      <w:pPr>
        <w:spacing w:after="0" w:line="240" w:lineRule="auto"/>
        <w:ind w:firstLine="709"/>
        <w:contextualSpacing/>
        <w:jc w:val="both"/>
        <w:rPr>
          <w:rFonts w:ascii="Times New Roman" w:hAnsi="Times New Roman" w:cs="Times New Roman"/>
          <w:sz w:val="26"/>
          <w:szCs w:val="26"/>
        </w:rPr>
      </w:pPr>
      <w:r w:rsidRPr="007A51C0">
        <w:rPr>
          <w:rFonts w:ascii="Times New Roman" w:hAnsi="Times New Roman" w:cs="Times New Roman"/>
          <w:sz w:val="26"/>
          <w:szCs w:val="26"/>
        </w:rPr>
        <w:lastRenderedPageBreak/>
        <w:t>7.9.</w:t>
      </w:r>
      <w:r w:rsidR="00334EC6">
        <w:rPr>
          <w:rFonts w:ascii="Times New Roman" w:hAnsi="Times New Roman" w:cs="Times New Roman"/>
          <w:sz w:val="26"/>
          <w:szCs w:val="26"/>
        </w:rPr>
        <w:t xml:space="preserve"> </w:t>
      </w:r>
      <w:r w:rsidR="00745BA1" w:rsidRPr="007A51C0">
        <w:rPr>
          <w:rFonts w:ascii="Times New Roman" w:hAnsi="Times New Roman" w:cs="Times New Roman"/>
          <w:sz w:val="26"/>
          <w:szCs w:val="26"/>
        </w:rPr>
        <w:t xml:space="preserve">В целях обеспечения сохранности и конфиденциальности персональных данных все операции с персональными данными должны выполняться только работниками Оператора, осуществляющими данную работу в </w:t>
      </w:r>
      <w:r w:rsidR="004621C7" w:rsidRPr="007A51C0">
        <w:rPr>
          <w:rFonts w:ascii="Times New Roman" w:hAnsi="Times New Roman" w:cs="Times New Roman"/>
          <w:sz w:val="26"/>
          <w:szCs w:val="26"/>
        </w:rPr>
        <w:t>со</w:t>
      </w:r>
      <w:r w:rsidR="00745BA1" w:rsidRPr="007A51C0">
        <w:rPr>
          <w:rFonts w:ascii="Times New Roman" w:hAnsi="Times New Roman" w:cs="Times New Roman"/>
          <w:sz w:val="26"/>
          <w:szCs w:val="26"/>
        </w:rPr>
        <w:t>ответствии с трудовыми обязанностями.</w:t>
      </w:r>
    </w:p>
    <w:p w:rsidR="00745BA1" w:rsidRPr="007A51C0" w:rsidRDefault="0092289E" w:rsidP="007A51C0">
      <w:pPr>
        <w:pStyle w:val="a5"/>
        <w:tabs>
          <w:tab w:val="left" w:pos="926"/>
        </w:tabs>
        <w:ind w:left="0" w:firstLine="709"/>
        <w:contextualSpacing/>
        <w:rPr>
          <w:rFonts w:ascii="Times New Roman" w:hAnsi="Times New Roman" w:cs="Times New Roman"/>
          <w:sz w:val="26"/>
          <w:szCs w:val="26"/>
        </w:rPr>
      </w:pPr>
      <w:r w:rsidRPr="007A51C0">
        <w:rPr>
          <w:rFonts w:ascii="Times New Roman" w:hAnsi="Times New Roman" w:cs="Times New Roman"/>
          <w:sz w:val="26"/>
          <w:szCs w:val="26"/>
        </w:rPr>
        <w:t>7.10.</w:t>
      </w:r>
      <w:r w:rsidR="003726B2" w:rsidRPr="007A51C0">
        <w:rPr>
          <w:rFonts w:ascii="Times New Roman" w:hAnsi="Times New Roman" w:cs="Times New Roman"/>
          <w:sz w:val="26"/>
          <w:szCs w:val="26"/>
        </w:rPr>
        <w:t xml:space="preserve"> </w:t>
      </w:r>
      <w:r w:rsidR="00745BA1" w:rsidRPr="007A51C0">
        <w:rPr>
          <w:rFonts w:ascii="Times New Roman" w:hAnsi="Times New Roman" w:cs="Times New Roman"/>
          <w:sz w:val="26"/>
          <w:szCs w:val="26"/>
        </w:rPr>
        <w:t>Оператор получает персональные</w:t>
      </w:r>
      <w:r w:rsidR="004621C7" w:rsidRPr="007A51C0">
        <w:rPr>
          <w:rFonts w:ascii="Times New Roman" w:hAnsi="Times New Roman" w:cs="Times New Roman"/>
          <w:sz w:val="26"/>
          <w:szCs w:val="26"/>
        </w:rPr>
        <w:t xml:space="preserve"> данные непосредственно от субъ</w:t>
      </w:r>
      <w:r w:rsidR="00745BA1" w:rsidRPr="007A51C0">
        <w:rPr>
          <w:rFonts w:ascii="Times New Roman" w:hAnsi="Times New Roman" w:cs="Times New Roman"/>
          <w:sz w:val="26"/>
          <w:szCs w:val="26"/>
        </w:rPr>
        <w:t>ектов персональных данных или их пре</w:t>
      </w:r>
      <w:r w:rsidR="004621C7" w:rsidRPr="007A51C0">
        <w:rPr>
          <w:rFonts w:ascii="Times New Roman" w:hAnsi="Times New Roman" w:cs="Times New Roman"/>
          <w:sz w:val="26"/>
          <w:szCs w:val="26"/>
        </w:rPr>
        <w:t>дставителей, наделенных соответ</w:t>
      </w:r>
      <w:r w:rsidR="00745BA1" w:rsidRPr="007A51C0">
        <w:rPr>
          <w:rFonts w:ascii="Times New Roman" w:hAnsi="Times New Roman" w:cs="Times New Roman"/>
          <w:sz w:val="26"/>
          <w:szCs w:val="26"/>
        </w:rPr>
        <w:t xml:space="preserve">ствующими полномочиями. Согласия субъекта на получение его </w:t>
      </w:r>
      <w:r w:rsidR="004621C7" w:rsidRPr="007A51C0">
        <w:rPr>
          <w:rFonts w:ascii="Times New Roman" w:hAnsi="Times New Roman" w:cs="Times New Roman"/>
          <w:sz w:val="26"/>
          <w:szCs w:val="26"/>
        </w:rPr>
        <w:t>персо</w:t>
      </w:r>
      <w:r w:rsidR="00745BA1" w:rsidRPr="007A51C0">
        <w:rPr>
          <w:rFonts w:ascii="Times New Roman" w:hAnsi="Times New Roman" w:cs="Times New Roman"/>
          <w:sz w:val="26"/>
          <w:szCs w:val="26"/>
        </w:rPr>
        <w:t>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w:t>
      </w:r>
      <w:r w:rsidR="003726B2" w:rsidRPr="007A51C0">
        <w:rPr>
          <w:rFonts w:ascii="Times New Roman" w:hAnsi="Times New Roman" w:cs="Times New Roman"/>
          <w:sz w:val="26"/>
          <w:szCs w:val="26"/>
        </w:rPr>
        <w:t>ии договора с Оператором, а так</w:t>
      </w:r>
      <w:r w:rsidR="00745BA1" w:rsidRPr="007A51C0">
        <w:rPr>
          <w:rFonts w:ascii="Times New Roman" w:hAnsi="Times New Roman" w:cs="Times New Roman"/>
          <w:sz w:val="26"/>
          <w:szCs w:val="26"/>
        </w:rPr>
        <w:t>же в случаях, установленных федеральным законом.</w:t>
      </w:r>
    </w:p>
    <w:p w:rsidR="00745BA1" w:rsidRPr="007A51C0" w:rsidRDefault="0092289E" w:rsidP="007A51C0">
      <w:pPr>
        <w:pStyle w:val="a5"/>
        <w:tabs>
          <w:tab w:val="left" w:pos="982"/>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7.11. </w:t>
      </w:r>
      <w:r w:rsidR="00745BA1" w:rsidRPr="007A51C0">
        <w:rPr>
          <w:rFonts w:ascii="Times New Roman" w:hAnsi="Times New Roman" w:cs="Times New Roman"/>
          <w:sz w:val="26"/>
          <w:szCs w:val="26"/>
        </w:rPr>
        <w:t xml:space="preserve">Запрещается хранение </w:t>
      </w:r>
      <w:r w:rsidRPr="007A51C0">
        <w:rPr>
          <w:rFonts w:ascii="Times New Roman" w:hAnsi="Times New Roman" w:cs="Times New Roman"/>
          <w:sz w:val="26"/>
          <w:szCs w:val="26"/>
        </w:rPr>
        <w:t>д</w:t>
      </w:r>
      <w:r w:rsidR="00745BA1" w:rsidRPr="007A51C0">
        <w:rPr>
          <w:rFonts w:ascii="Times New Roman" w:hAnsi="Times New Roman" w:cs="Times New Roman"/>
          <w:sz w:val="26"/>
          <w:szCs w:val="26"/>
        </w:rPr>
        <w:t>окументов с персональными данными и их копий на рабочих местах и (или) в открытом доступе, оставлять шкафы (сейфы) открытыми в случае выхода работника из рабочего помещения.</w:t>
      </w:r>
    </w:p>
    <w:p w:rsidR="00745BA1" w:rsidRPr="007A51C0" w:rsidRDefault="00745BA1" w:rsidP="007A51C0">
      <w:pPr>
        <w:pStyle w:val="a5"/>
        <w:numPr>
          <w:ilvl w:val="1"/>
          <w:numId w:val="22"/>
        </w:numPr>
        <w:tabs>
          <w:tab w:val="left" w:pos="917"/>
        </w:tabs>
        <w:ind w:left="0" w:firstLine="709"/>
        <w:rPr>
          <w:rFonts w:ascii="Times New Roman" w:hAnsi="Times New Roman" w:cs="Times New Roman"/>
          <w:sz w:val="26"/>
          <w:szCs w:val="26"/>
        </w:rPr>
      </w:pPr>
      <w:r w:rsidRPr="007A51C0">
        <w:rPr>
          <w:rFonts w:ascii="Times New Roman" w:hAnsi="Times New Roman" w:cs="Times New Roman"/>
          <w:sz w:val="26"/>
          <w:szCs w:val="26"/>
        </w:rPr>
        <w:t>В электронном виде документы, содержащие персональные данные, разрешается хранить в специализированных базах данных. Копирование таких данных запрещено.</w:t>
      </w:r>
    </w:p>
    <w:p w:rsidR="00745BA1" w:rsidRPr="007A51C0" w:rsidRDefault="00745BA1" w:rsidP="007A51C0">
      <w:pPr>
        <w:pStyle w:val="a5"/>
        <w:numPr>
          <w:ilvl w:val="1"/>
          <w:numId w:val="22"/>
        </w:numPr>
        <w:tabs>
          <w:tab w:val="left" w:pos="924"/>
        </w:tabs>
        <w:ind w:left="0" w:firstLine="709"/>
        <w:rPr>
          <w:rFonts w:ascii="Times New Roman" w:hAnsi="Times New Roman" w:cs="Times New Roman"/>
          <w:sz w:val="26"/>
          <w:szCs w:val="26"/>
        </w:rPr>
      </w:pPr>
      <w:r w:rsidRPr="007A51C0">
        <w:rPr>
          <w:rFonts w:ascii="Times New Roman" w:hAnsi="Times New Roman" w:cs="Times New Roman"/>
          <w:sz w:val="26"/>
          <w:szCs w:val="26"/>
        </w:rPr>
        <w:t>При увольнении работника, име</w:t>
      </w:r>
      <w:r w:rsidR="004621C7" w:rsidRPr="007A51C0">
        <w:rPr>
          <w:rFonts w:ascii="Times New Roman" w:hAnsi="Times New Roman" w:cs="Times New Roman"/>
          <w:sz w:val="26"/>
          <w:szCs w:val="26"/>
        </w:rPr>
        <w:t>ющего доступ к персональным дан</w:t>
      </w:r>
      <w:r w:rsidRPr="007A51C0">
        <w:rPr>
          <w:rFonts w:ascii="Times New Roman" w:hAnsi="Times New Roman" w:cs="Times New Roman"/>
          <w:sz w:val="26"/>
          <w:szCs w:val="26"/>
        </w:rPr>
        <w:t>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2D7109" w:rsidRPr="007A51C0" w:rsidRDefault="002D7109" w:rsidP="007A51C0">
      <w:pPr>
        <w:pStyle w:val="a5"/>
        <w:ind w:left="0" w:firstLine="709"/>
        <w:rPr>
          <w:rFonts w:ascii="Times New Roman" w:hAnsi="Times New Roman" w:cs="Times New Roman"/>
          <w:sz w:val="26"/>
          <w:szCs w:val="26"/>
        </w:rPr>
      </w:pPr>
    </w:p>
    <w:p w:rsidR="002D7109" w:rsidRPr="007A51C0" w:rsidRDefault="002D7109" w:rsidP="007A51C0">
      <w:pPr>
        <w:pStyle w:val="6"/>
        <w:numPr>
          <w:ilvl w:val="0"/>
          <w:numId w:val="22"/>
        </w:numPr>
        <w:tabs>
          <w:tab w:val="left" w:pos="698"/>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Порядок обработки персональных данных в информационных системах</w:t>
      </w:r>
    </w:p>
    <w:p w:rsidR="002D7109" w:rsidRPr="007A51C0" w:rsidRDefault="009A5A9B" w:rsidP="007A51C0">
      <w:pPr>
        <w:tabs>
          <w:tab w:val="left" w:pos="0"/>
        </w:tabs>
        <w:spacing w:after="0" w:line="240" w:lineRule="auto"/>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8.1. </w:t>
      </w:r>
      <w:r w:rsidR="002D7109" w:rsidRPr="007A51C0">
        <w:rPr>
          <w:rFonts w:ascii="Times New Roman" w:hAnsi="Times New Roman" w:cs="Times New Roman"/>
          <w:sz w:val="26"/>
          <w:szCs w:val="26"/>
        </w:rPr>
        <w:t xml:space="preserve">Обработка персональных данных </w:t>
      </w:r>
      <w:r w:rsidR="004621C7" w:rsidRPr="007A51C0">
        <w:rPr>
          <w:rFonts w:ascii="Times New Roman" w:hAnsi="Times New Roman" w:cs="Times New Roman"/>
          <w:sz w:val="26"/>
          <w:szCs w:val="26"/>
        </w:rPr>
        <w:t>в информационных системах осуще</w:t>
      </w:r>
      <w:r w:rsidR="002D7109" w:rsidRPr="007A51C0">
        <w:rPr>
          <w:rFonts w:ascii="Times New Roman" w:hAnsi="Times New Roman" w:cs="Times New Roman"/>
          <w:sz w:val="26"/>
          <w:szCs w:val="26"/>
        </w:rPr>
        <w:t>ствляется после реализации организаци</w:t>
      </w:r>
      <w:r w:rsidR="004621C7" w:rsidRPr="007A51C0">
        <w:rPr>
          <w:rFonts w:ascii="Times New Roman" w:hAnsi="Times New Roman" w:cs="Times New Roman"/>
          <w:sz w:val="26"/>
          <w:szCs w:val="26"/>
        </w:rPr>
        <w:t>онных и технических мер по обес</w:t>
      </w:r>
      <w:r w:rsidR="002D7109" w:rsidRPr="007A51C0">
        <w:rPr>
          <w:rFonts w:ascii="Times New Roman" w:hAnsi="Times New Roman" w:cs="Times New Roman"/>
          <w:sz w:val="26"/>
          <w:szCs w:val="26"/>
        </w:rPr>
        <w:t>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2D7109" w:rsidRPr="007A51C0" w:rsidRDefault="009A5A9B" w:rsidP="007A51C0">
      <w:pPr>
        <w:tabs>
          <w:tab w:val="left" w:pos="0"/>
        </w:tabs>
        <w:spacing w:after="0" w:line="240" w:lineRule="auto"/>
        <w:ind w:firstLine="709"/>
        <w:jc w:val="both"/>
        <w:rPr>
          <w:rFonts w:ascii="Times New Roman" w:hAnsi="Times New Roman" w:cs="Times New Roman"/>
          <w:sz w:val="26"/>
          <w:szCs w:val="26"/>
        </w:rPr>
      </w:pPr>
      <w:r w:rsidRPr="007A51C0">
        <w:rPr>
          <w:rFonts w:ascii="Times New Roman" w:hAnsi="Times New Roman" w:cs="Times New Roman"/>
          <w:sz w:val="26"/>
          <w:szCs w:val="26"/>
        </w:rPr>
        <w:t xml:space="preserve">8.2. </w:t>
      </w:r>
      <w:r w:rsidR="002D7109" w:rsidRPr="007A51C0">
        <w:rPr>
          <w:rFonts w:ascii="Times New Roman" w:hAnsi="Times New Roman" w:cs="Times New Roman"/>
          <w:sz w:val="26"/>
          <w:szCs w:val="26"/>
        </w:rPr>
        <w:t xml:space="preserve">Обеспечение безопасности при обработке персональных данных, со- держащихся в информационных системах органов и подведомственных организаций, осуществляется в соответствии с постановлением </w:t>
      </w:r>
      <w:r w:rsidR="004621C7" w:rsidRPr="007A51C0">
        <w:rPr>
          <w:rFonts w:ascii="Times New Roman" w:hAnsi="Times New Roman" w:cs="Times New Roman"/>
          <w:sz w:val="26"/>
          <w:szCs w:val="26"/>
        </w:rPr>
        <w:t>Прави</w:t>
      </w:r>
      <w:r w:rsidR="002D7109" w:rsidRPr="007A51C0">
        <w:rPr>
          <w:rFonts w:ascii="Times New Roman" w:hAnsi="Times New Roman" w:cs="Times New Roman"/>
          <w:sz w:val="26"/>
          <w:szCs w:val="26"/>
        </w:rPr>
        <w:t>тельства РФ от 01.11.2012 № 1119 «Об утверждении требований к защите персональных данных при их обработке в информационных системах персональных данных», составом и со</w:t>
      </w:r>
      <w:r w:rsidR="004621C7" w:rsidRPr="007A51C0">
        <w:rPr>
          <w:rFonts w:ascii="Times New Roman" w:hAnsi="Times New Roman" w:cs="Times New Roman"/>
          <w:sz w:val="26"/>
          <w:szCs w:val="26"/>
        </w:rPr>
        <w:t>держанием организационных и тех</w:t>
      </w:r>
      <w:r w:rsidR="002D7109" w:rsidRPr="007A51C0">
        <w:rPr>
          <w:rFonts w:ascii="Times New Roman" w:hAnsi="Times New Roman" w:cs="Times New Roman"/>
          <w:sz w:val="26"/>
          <w:szCs w:val="26"/>
        </w:rPr>
        <w:t>нических мер по обеспечению безопасности персональных  данных при их обработке в информационных сист</w:t>
      </w:r>
      <w:r w:rsidR="00AD1D4C" w:rsidRPr="007A51C0">
        <w:rPr>
          <w:rFonts w:ascii="Times New Roman" w:hAnsi="Times New Roman" w:cs="Times New Roman"/>
          <w:sz w:val="26"/>
          <w:szCs w:val="26"/>
        </w:rPr>
        <w:t>емах персональных данных, утвер</w:t>
      </w:r>
      <w:r w:rsidR="002D7109" w:rsidRPr="007A51C0">
        <w:rPr>
          <w:rFonts w:ascii="Times New Roman" w:hAnsi="Times New Roman" w:cs="Times New Roman"/>
          <w:sz w:val="26"/>
          <w:szCs w:val="26"/>
        </w:rPr>
        <w:t>жденных приказом ФСТЭК России от 18.02.2013 № 21.</w:t>
      </w:r>
    </w:p>
    <w:p w:rsidR="002D7109" w:rsidRPr="007A51C0" w:rsidRDefault="002D7109" w:rsidP="007A51C0">
      <w:pPr>
        <w:pStyle w:val="a5"/>
        <w:numPr>
          <w:ilvl w:val="1"/>
          <w:numId w:val="23"/>
        </w:numPr>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w:t>
      </w:r>
      <w:r w:rsidR="004621C7" w:rsidRPr="007A51C0">
        <w:rPr>
          <w:rFonts w:ascii="Times New Roman" w:hAnsi="Times New Roman" w:cs="Times New Roman"/>
          <w:sz w:val="26"/>
          <w:szCs w:val="26"/>
        </w:rPr>
        <w:t>упа к соответствующей информаци</w:t>
      </w:r>
      <w:r w:rsidRPr="007A51C0">
        <w:rPr>
          <w:rFonts w:ascii="Times New Roman" w:hAnsi="Times New Roman" w:cs="Times New Roman"/>
          <w:sz w:val="26"/>
          <w:szCs w:val="26"/>
        </w:rPr>
        <w:t>онной системе. Доступ предоставляется в соответствии с функциями, предусмотренными должностными обязанностями работника.</w:t>
      </w:r>
    </w:p>
    <w:p w:rsidR="002D7109" w:rsidRPr="007A51C0" w:rsidRDefault="002D7109" w:rsidP="007A51C0">
      <w:pPr>
        <w:pStyle w:val="a5"/>
        <w:numPr>
          <w:ilvl w:val="1"/>
          <w:numId w:val="23"/>
        </w:numPr>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Информация может вноситься как в</w:t>
      </w:r>
      <w:r w:rsidR="003E1DB5">
        <w:rPr>
          <w:rFonts w:ascii="Times New Roman" w:hAnsi="Times New Roman" w:cs="Times New Roman"/>
          <w:sz w:val="26"/>
          <w:szCs w:val="26"/>
        </w:rPr>
        <w:t xml:space="preserve"> автоматическом режиме</w:t>
      </w:r>
      <w:r w:rsidRPr="007A51C0">
        <w:rPr>
          <w:rFonts w:ascii="Times New Roman" w:hAnsi="Times New Roman" w:cs="Times New Roman"/>
          <w:sz w:val="26"/>
          <w:szCs w:val="26"/>
        </w:rPr>
        <w:t>, так и в ручном режиме при получении информации на бумажном носителе или в ином виде, не позволяющем осуществ</w:t>
      </w:r>
      <w:r w:rsidR="004621C7" w:rsidRPr="007A51C0">
        <w:rPr>
          <w:rFonts w:ascii="Times New Roman" w:hAnsi="Times New Roman" w:cs="Times New Roman"/>
          <w:sz w:val="26"/>
          <w:szCs w:val="26"/>
        </w:rPr>
        <w:t>лять ее автоматическую регистра</w:t>
      </w:r>
      <w:r w:rsidRPr="007A51C0">
        <w:rPr>
          <w:rFonts w:ascii="Times New Roman" w:hAnsi="Times New Roman" w:cs="Times New Roman"/>
          <w:sz w:val="26"/>
          <w:szCs w:val="26"/>
        </w:rPr>
        <w:t>цию.</w:t>
      </w:r>
    </w:p>
    <w:p w:rsidR="002D7109" w:rsidRPr="007A51C0" w:rsidRDefault="002D7109" w:rsidP="007A51C0">
      <w:pPr>
        <w:pStyle w:val="a5"/>
        <w:numPr>
          <w:ilvl w:val="1"/>
          <w:numId w:val="23"/>
        </w:numPr>
        <w:tabs>
          <w:tab w:val="left" w:pos="0"/>
          <w:tab w:val="left" w:pos="854"/>
        </w:tabs>
        <w:ind w:left="0" w:firstLine="709"/>
        <w:rPr>
          <w:rFonts w:ascii="Times New Roman" w:hAnsi="Times New Roman" w:cs="Times New Roman"/>
          <w:sz w:val="26"/>
          <w:szCs w:val="26"/>
        </w:rPr>
      </w:pPr>
      <w:r w:rsidRPr="007A51C0">
        <w:rPr>
          <w:rFonts w:ascii="Times New Roman" w:hAnsi="Times New Roman" w:cs="Times New Roman"/>
          <w:sz w:val="26"/>
          <w:szCs w:val="26"/>
        </w:rPr>
        <w:t>Обеспечение безопасности персональных данных, обрабатываемых в информационных системах органов, достигается путем исключения несанкционированного, в том числе слу</w:t>
      </w:r>
      <w:r w:rsidR="004621C7" w:rsidRPr="007A51C0">
        <w:rPr>
          <w:rFonts w:ascii="Times New Roman" w:hAnsi="Times New Roman" w:cs="Times New Roman"/>
          <w:sz w:val="26"/>
          <w:szCs w:val="26"/>
        </w:rPr>
        <w:t>чайного, доступа к персональ</w:t>
      </w:r>
      <w:r w:rsidRPr="007A51C0">
        <w:rPr>
          <w:rFonts w:ascii="Times New Roman" w:hAnsi="Times New Roman" w:cs="Times New Roman"/>
          <w:sz w:val="26"/>
          <w:szCs w:val="26"/>
        </w:rPr>
        <w:t>ным данным.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2D7109" w:rsidRPr="007A51C0" w:rsidRDefault="002D7109" w:rsidP="007A51C0">
      <w:pPr>
        <w:pStyle w:val="a5"/>
        <w:numPr>
          <w:ilvl w:val="1"/>
          <w:numId w:val="23"/>
        </w:numPr>
        <w:tabs>
          <w:tab w:val="left" w:pos="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В случае выявления нарушений порядка обработки персональных данных уполномоченными работниками незамедлительно принимаются меры по установлению </w:t>
      </w:r>
      <w:r w:rsidRPr="007A51C0">
        <w:rPr>
          <w:rFonts w:ascii="Times New Roman" w:hAnsi="Times New Roman" w:cs="Times New Roman"/>
          <w:sz w:val="26"/>
          <w:szCs w:val="26"/>
        </w:rPr>
        <w:lastRenderedPageBreak/>
        <w:t>причин нарушений и их устранению.</w:t>
      </w:r>
    </w:p>
    <w:p w:rsidR="002D7109" w:rsidRPr="007A51C0" w:rsidRDefault="002D7109" w:rsidP="007A51C0">
      <w:pPr>
        <w:pStyle w:val="a5"/>
        <w:numPr>
          <w:ilvl w:val="1"/>
          <w:numId w:val="23"/>
        </w:numPr>
        <w:tabs>
          <w:tab w:val="left" w:pos="0"/>
          <w:tab w:val="left" w:pos="851"/>
        </w:tabs>
        <w:ind w:left="0" w:firstLine="709"/>
        <w:rPr>
          <w:rFonts w:ascii="Times New Roman" w:hAnsi="Times New Roman" w:cs="Times New Roman"/>
          <w:sz w:val="26"/>
          <w:szCs w:val="26"/>
        </w:rPr>
      </w:pPr>
      <w:r w:rsidRPr="007A51C0">
        <w:rPr>
          <w:rFonts w:ascii="Times New Roman" w:hAnsi="Times New Roman" w:cs="Times New Roman"/>
          <w:sz w:val="26"/>
          <w:szCs w:val="26"/>
        </w:rPr>
        <w:t>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идентификация и аутентификация субъектов доступа и объектов доступа;</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управление доступом субъектов доступа к объектам доступа;</w:t>
      </w:r>
    </w:p>
    <w:p w:rsidR="002D7109" w:rsidRPr="007A51C0" w:rsidRDefault="002D7109" w:rsidP="007A51C0">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ограничение программной среды;</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защита машинных носителей информации, на которых хранятся и (или) обрабатываются персональные данные;</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антивирусная защита;</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обнаружение (предотвращение) вторжений;</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контроль (анализ) защищенности персональных данных;</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обеспечение целостности информационной системы и персональных данных;</w:t>
      </w:r>
    </w:p>
    <w:p w:rsidR="002D7109" w:rsidRPr="007A51C0" w:rsidRDefault="002D7109"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sidRPr="007A51C0">
        <w:rPr>
          <w:rFonts w:ascii="Times New Roman" w:hAnsi="Times New Roman" w:cs="Times New Roman"/>
          <w:sz w:val="26"/>
          <w:szCs w:val="26"/>
        </w:rPr>
        <w:t>обеспечение доступности персональных данных;</w:t>
      </w:r>
    </w:p>
    <w:p w:rsidR="002D7109" w:rsidRPr="007A51C0" w:rsidRDefault="001C1F67" w:rsidP="007A51C0">
      <w:pPr>
        <w:pStyle w:val="a5"/>
        <w:numPr>
          <w:ilvl w:val="0"/>
          <w:numId w:val="9"/>
        </w:numPr>
        <w:tabs>
          <w:tab w:val="left" w:pos="0"/>
          <w:tab w:val="left" w:pos="738"/>
        </w:tabs>
        <w:ind w:left="0" w:firstLine="709"/>
        <w:jc w:val="left"/>
        <w:rPr>
          <w:rFonts w:ascii="Times New Roman" w:hAnsi="Times New Roman" w:cs="Times New Roman"/>
          <w:sz w:val="26"/>
          <w:szCs w:val="26"/>
        </w:rPr>
      </w:pPr>
      <w:r>
        <w:rPr>
          <w:rFonts w:ascii="Times New Roman" w:hAnsi="Times New Roman" w:cs="Times New Roman"/>
          <w:sz w:val="26"/>
          <w:szCs w:val="26"/>
        </w:rPr>
        <w:t xml:space="preserve">защита </w:t>
      </w:r>
      <w:r w:rsidR="002D7109" w:rsidRPr="007A51C0">
        <w:rPr>
          <w:rFonts w:ascii="Times New Roman" w:hAnsi="Times New Roman" w:cs="Times New Roman"/>
          <w:sz w:val="26"/>
          <w:szCs w:val="26"/>
        </w:rPr>
        <w:t>технических средств;</w:t>
      </w:r>
    </w:p>
    <w:p w:rsidR="002D7109" w:rsidRPr="001C1F67" w:rsidRDefault="002D7109" w:rsidP="001C1F67">
      <w:pPr>
        <w:pStyle w:val="a5"/>
        <w:numPr>
          <w:ilvl w:val="0"/>
          <w:numId w:val="9"/>
        </w:numPr>
        <w:tabs>
          <w:tab w:val="left" w:pos="0"/>
          <w:tab w:val="left" w:pos="738"/>
        </w:tabs>
        <w:ind w:left="0" w:firstLine="709"/>
        <w:rPr>
          <w:rFonts w:ascii="Times New Roman" w:hAnsi="Times New Roman" w:cs="Times New Roman"/>
          <w:sz w:val="26"/>
          <w:szCs w:val="26"/>
        </w:rPr>
      </w:pPr>
      <w:r w:rsidRPr="007A51C0">
        <w:rPr>
          <w:rFonts w:ascii="Times New Roman" w:hAnsi="Times New Roman" w:cs="Times New Roman"/>
          <w:sz w:val="26"/>
          <w:szCs w:val="26"/>
        </w:rPr>
        <w:t>защита информационной системы, ее средств, систем связи и передачи данных;</w:t>
      </w:r>
    </w:p>
    <w:p w:rsidR="00D02B19" w:rsidRPr="007A51C0" w:rsidRDefault="00D02B19" w:rsidP="007A51C0">
      <w:pPr>
        <w:pStyle w:val="a3"/>
        <w:ind w:firstLine="709"/>
        <w:rPr>
          <w:rFonts w:ascii="Times New Roman" w:hAnsi="Times New Roman" w:cs="Times New Roman"/>
          <w:sz w:val="26"/>
          <w:szCs w:val="26"/>
        </w:rPr>
      </w:pPr>
    </w:p>
    <w:p w:rsidR="00D02B19" w:rsidRPr="00045C20" w:rsidRDefault="00D02B19" w:rsidP="007A51C0">
      <w:pPr>
        <w:pStyle w:val="6"/>
        <w:numPr>
          <w:ilvl w:val="0"/>
          <w:numId w:val="23"/>
        </w:numPr>
        <w:tabs>
          <w:tab w:val="left" w:pos="698"/>
        </w:tabs>
        <w:ind w:left="0" w:firstLine="709"/>
        <w:jc w:val="center"/>
        <w:rPr>
          <w:rFonts w:ascii="Times New Roman" w:hAnsi="Times New Roman" w:cs="Times New Roman"/>
          <w:sz w:val="26"/>
          <w:szCs w:val="26"/>
        </w:rPr>
      </w:pPr>
      <w:r w:rsidRPr="00045C20">
        <w:rPr>
          <w:rFonts w:ascii="Times New Roman" w:hAnsi="Times New Roman" w:cs="Times New Roman"/>
          <w:sz w:val="26"/>
          <w:szCs w:val="26"/>
        </w:rPr>
        <w:t>Актуализация, исправление, удаление и уничтожение персональных данных,</w:t>
      </w:r>
      <w:r w:rsidR="00045C20">
        <w:rPr>
          <w:rFonts w:ascii="Times New Roman" w:hAnsi="Times New Roman" w:cs="Times New Roman"/>
          <w:sz w:val="26"/>
          <w:szCs w:val="26"/>
        </w:rPr>
        <w:t xml:space="preserve"> </w:t>
      </w:r>
      <w:r w:rsidRPr="00045C20">
        <w:rPr>
          <w:rFonts w:ascii="Times New Roman" w:hAnsi="Times New Roman" w:cs="Times New Roman"/>
          <w:sz w:val="26"/>
          <w:szCs w:val="26"/>
        </w:rPr>
        <w:t>ответы на запросы субъектов на доступ к персональным данным</w:t>
      </w:r>
    </w:p>
    <w:p w:rsidR="00D02B19" w:rsidRPr="007A51C0" w:rsidRDefault="00D02B19" w:rsidP="007A51C0">
      <w:pPr>
        <w:pStyle w:val="a5"/>
        <w:numPr>
          <w:ilvl w:val="1"/>
          <w:numId w:val="18"/>
        </w:numPr>
        <w:tabs>
          <w:tab w:val="left" w:pos="83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Субъект персональных данных имеет право на получение </w:t>
      </w:r>
      <w:r w:rsidR="004621C7" w:rsidRPr="007A51C0">
        <w:rPr>
          <w:rFonts w:ascii="Times New Roman" w:hAnsi="Times New Roman" w:cs="Times New Roman"/>
          <w:sz w:val="26"/>
          <w:szCs w:val="26"/>
        </w:rPr>
        <w:t>информа</w:t>
      </w:r>
      <w:r w:rsidRPr="007A51C0">
        <w:rPr>
          <w:rFonts w:ascii="Times New Roman" w:hAnsi="Times New Roman" w:cs="Times New Roman"/>
          <w:sz w:val="26"/>
          <w:szCs w:val="26"/>
        </w:rPr>
        <w:t xml:space="preserve">ции, касающейся обработки его персональных данных, в том числе </w:t>
      </w:r>
      <w:r w:rsidR="004621C7" w:rsidRPr="007A51C0">
        <w:rPr>
          <w:rFonts w:ascii="Times New Roman" w:hAnsi="Times New Roman" w:cs="Times New Roman"/>
          <w:sz w:val="26"/>
          <w:szCs w:val="26"/>
        </w:rPr>
        <w:t>со</w:t>
      </w:r>
      <w:r w:rsidRPr="007A51C0">
        <w:rPr>
          <w:rFonts w:ascii="Times New Roman" w:hAnsi="Times New Roman" w:cs="Times New Roman"/>
          <w:sz w:val="26"/>
          <w:szCs w:val="26"/>
        </w:rPr>
        <w:t>держащей:</w:t>
      </w:r>
    </w:p>
    <w:p w:rsidR="00D02B19" w:rsidRPr="007A51C0" w:rsidRDefault="00D02B19" w:rsidP="007A51C0">
      <w:pPr>
        <w:pStyle w:val="a5"/>
        <w:numPr>
          <w:ilvl w:val="0"/>
          <w:numId w:val="24"/>
        </w:numPr>
        <w:tabs>
          <w:tab w:val="left" w:pos="686"/>
        </w:tabs>
        <w:ind w:left="0" w:firstLine="709"/>
        <w:rPr>
          <w:rFonts w:ascii="Times New Roman" w:hAnsi="Times New Roman" w:cs="Times New Roman"/>
          <w:sz w:val="26"/>
          <w:szCs w:val="26"/>
        </w:rPr>
      </w:pPr>
      <w:r w:rsidRPr="007A51C0">
        <w:rPr>
          <w:rFonts w:ascii="Times New Roman" w:hAnsi="Times New Roman" w:cs="Times New Roman"/>
          <w:sz w:val="26"/>
          <w:szCs w:val="26"/>
        </w:rPr>
        <w:t>подтверждение факта обработки персональных данных оператором;</w:t>
      </w:r>
    </w:p>
    <w:p w:rsidR="00D02B19" w:rsidRPr="007A51C0" w:rsidRDefault="00D02B19" w:rsidP="007A51C0">
      <w:pPr>
        <w:pStyle w:val="a5"/>
        <w:numPr>
          <w:ilvl w:val="0"/>
          <w:numId w:val="24"/>
        </w:numPr>
        <w:tabs>
          <w:tab w:val="left" w:pos="686"/>
        </w:tabs>
        <w:ind w:left="0" w:firstLine="709"/>
        <w:rPr>
          <w:rFonts w:ascii="Times New Roman" w:hAnsi="Times New Roman" w:cs="Times New Roman"/>
          <w:sz w:val="26"/>
          <w:szCs w:val="26"/>
        </w:rPr>
      </w:pPr>
      <w:r w:rsidRPr="007A51C0">
        <w:rPr>
          <w:rFonts w:ascii="Times New Roman" w:hAnsi="Times New Roman" w:cs="Times New Roman"/>
          <w:sz w:val="26"/>
          <w:szCs w:val="26"/>
        </w:rPr>
        <w:t>правовые основания и цели обработки персональных данных;</w:t>
      </w:r>
    </w:p>
    <w:p w:rsidR="00D02B19" w:rsidRPr="007A51C0" w:rsidRDefault="00D02B19" w:rsidP="007A51C0">
      <w:pPr>
        <w:pStyle w:val="a5"/>
        <w:numPr>
          <w:ilvl w:val="0"/>
          <w:numId w:val="24"/>
        </w:numPr>
        <w:tabs>
          <w:tab w:val="left" w:pos="714"/>
        </w:tabs>
        <w:ind w:left="0" w:firstLine="709"/>
        <w:rPr>
          <w:rFonts w:ascii="Times New Roman" w:hAnsi="Times New Roman" w:cs="Times New Roman"/>
          <w:sz w:val="26"/>
          <w:szCs w:val="26"/>
        </w:rPr>
      </w:pPr>
      <w:r w:rsidRPr="007A51C0">
        <w:rPr>
          <w:rFonts w:ascii="Times New Roman" w:hAnsi="Times New Roman" w:cs="Times New Roman"/>
          <w:sz w:val="26"/>
          <w:szCs w:val="26"/>
        </w:rPr>
        <w:t>цели и применяемые оператором способы обработки персональных данных;</w:t>
      </w:r>
    </w:p>
    <w:p w:rsidR="00D02B19" w:rsidRPr="007A51C0" w:rsidRDefault="00D02B19" w:rsidP="007A51C0">
      <w:pPr>
        <w:pStyle w:val="a5"/>
        <w:numPr>
          <w:ilvl w:val="0"/>
          <w:numId w:val="24"/>
        </w:numPr>
        <w:tabs>
          <w:tab w:val="left" w:pos="678"/>
        </w:tabs>
        <w:ind w:left="0" w:firstLine="709"/>
        <w:rPr>
          <w:rFonts w:ascii="Times New Roman" w:hAnsi="Times New Roman" w:cs="Times New Roman"/>
          <w:sz w:val="26"/>
          <w:szCs w:val="26"/>
        </w:rPr>
      </w:pPr>
      <w:r w:rsidRPr="007A51C0">
        <w:rPr>
          <w:rFonts w:ascii="Times New Roman" w:hAnsi="Times New Roman" w:cs="Times New Roman"/>
          <w:sz w:val="26"/>
          <w:szCs w:val="26"/>
        </w:rPr>
        <w:t>наименование и место нахождения Опе</w:t>
      </w:r>
      <w:r w:rsidR="004621C7" w:rsidRPr="007A51C0">
        <w:rPr>
          <w:rFonts w:ascii="Times New Roman" w:hAnsi="Times New Roman" w:cs="Times New Roman"/>
          <w:sz w:val="26"/>
          <w:szCs w:val="26"/>
        </w:rPr>
        <w:t>ратора, сведения о лицах (за ис</w:t>
      </w:r>
      <w:r w:rsidRPr="007A51C0">
        <w:rPr>
          <w:rFonts w:ascii="Times New Roman" w:hAnsi="Times New Roman" w:cs="Times New Roman"/>
          <w:sz w:val="26"/>
          <w:szCs w:val="26"/>
        </w:rPr>
        <w:t>ключением работников Оператора), которые имеют доступ к персональным данным или которым могут быть раскр</w:t>
      </w:r>
      <w:r w:rsidR="004621C7" w:rsidRPr="007A51C0">
        <w:rPr>
          <w:rFonts w:ascii="Times New Roman" w:hAnsi="Times New Roman" w:cs="Times New Roman"/>
          <w:sz w:val="26"/>
          <w:szCs w:val="26"/>
        </w:rPr>
        <w:t>ыты персональные данные на осно</w:t>
      </w:r>
      <w:r w:rsidRPr="007A51C0">
        <w:rPr>
          <w:rFonts w:ascii="Times New Roman" w:hAnsi="Times New Roman" w:cs="Times New Roman"/>
          <w:sz w:val="26"/>
          <w:szCs w:val="26"/>
        </w:rPr>
        <w:t>вании договора с Оператором или на основании федерального закона;</w:t>
      </w:r>
    </w:p>
    <w:p w:rsidR="00D02B19" w:rsidRPr="007A51C0" w:rsidRDefault="00D02B19" w:rsidP="007A51C0">
      <w:pPr>
        <w:pStyle w:val="a5"/>
        <w:numPr>
          <w:ilvl w:val="0"/>
          <w:numId w:val="24"/>
        </w:numPr>
        <w:tabs>
          <w:tab w:val="left" w:pos="655"/>
        </w:tabs>
        <w:ind w:left="0" w:firstLine="709"/>
        <w:rPr>
          <w:rFonts w:ascii="Times New Roman" w:hAnsi="Times New Roman" w:cs="Times New Roman"/>
          <w:sz w:val="26"/>
          <w:szCs w:val="26"/>
        </w:rPr>
      </w:pPr>
      <w:r w:rsidRPr="007A51C0">
        <w:rPr>
          <w:rFonts w:ascii="Times New Roman" w:hAnsi="Times New Roman" w:cs="Times New Roman"/>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02B19" w:rsidRPr="007A51C0" w:rsidRDefault="00D02B19" w:rsidP="007A51C0">
      <w:pPr>
        <w:pStyle w:val="a5"/>
        <w:numPr>
          <w:ilvl w:val="0"/>
          <w:numId w:val="24"/>
        </w:numPr>
        <w:tabs>
          <w:tab w:val="left" w:pos="671"/>
        </w:tabs>
        <w:ind w:left="0" w:firstLine="709"/>
        <w:rPr>
          <w:rFonts w:ascii="Times New Roman" w:hAnsi="Times New Roman" w:cs="Times New Roman"/>
          <w:sz w:val="26"/>
          <w:szCs w:val="26"/>
        </w:rPr>
      </w:pPr>
      <w:r w:rsidRPr="007A51C0">
        <w:rPr>
          <w:rFonts w:ascii="Times New Roman" w:hAnsi="Times New Roman" w:cs="Times New Roman"/>
          <w:sz w:val="26"/>
          <w:szCs w:val="26"/>
        </w:rPr>
        <w:t>сроки обработки персональных данных, в том числе сроки их хранения;</w:t>
      </w:r>
    </w:p>
    <w:p w:rsidR="00D02B19" w:rsidRPr="007A51C0" w:rsidRDefault="00D02B19" w:rsidP="007A51C0">
      <w:pPr>
        <w:pStyle w:val="a5"/>
        <w:numPr>
          <w:ilvl w:val="0"/>
          <w:numId w:val="24"/>
        </w:numPr>
        <w:tabs>
          <w:tab w:val="left" w:pos="68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порядок осуществления субъектом </w:t>
      </w:r>
      <w:r w:rsidR="004621C7" w:rsidRPr="007A51C0">
        <w:rPr>
          <w:rFonts w:ascii="Times New Roman" w:hAnsi="Times New Roman" w:cs="Times New Roman"/>
          <w:sz w:val="26"/>
          <w:szCs w:val="26"/>
        </w:rPr>
        <w:t>персональных данных прав, преду</w:t>
      </w:r>
      <w:r w:rsidRPr="007A51C0">
        <w:rPr>
          <w:rFonts w:ascii="Times New Roman" w:hAnsi="Times New Roman" w:cs="Times New Roman"/>
          <w:sz w:val="26"/>
          <w:szCs w:val="26"/>
        </w:rPr>
        <w:t>смотренных Федеральным законом «О персональных данных»;</w:t>
      </w:r>
    </w:p>
    <w:p w:rsidR="00D02B19" w:rsidRPr="007A51C0" w:rsidRDefault="00D02B19" w:rsidP="007A51C0">
      <w:pPr>
        <w:pStyle w:val="a5"/>
        <w:numPr>
          <w:ilvl w:val="0"/>
          <w:numId w:val="24"/>
        </w:numPr>
        <w:tabs>
          <w:tab w:val="left" w:pos="665"/>
        </w:tabs>
        <w:ind w:left="0" w:firstLine="709"/>
        <w:rPr>
          <w:rFonts w:ascii="Times New Roman" w:hAnsi="Times New Roman" w:cs="Times New Roman"/>
          <w:sz w:val="26"/>
          <w:szCs w:val="26"/>
        </w:rPr>
      </w:pPr>
      <w:r w:rsidRPr="007A51C0">
        <w:rPr>
          <w:rFonts w:ascii="Times New Roman" w:hAnsi="Times New Roman" w:cs="Times New Roman"/>
          <w:sz w:val="26"/>
          <w:szCs w:val="26"/>
        </w:rPr>
        <w:t>информацию об осуществленной или о предполагаемой трансграничной передаче данных;</w:t>
      </w:r>
    </w:p>
    <w:p w:rsidR="00D02B19" w:rsidRPr="007A51C0" w:rsidRDefault="00D02B19" w:rsidP="007A51C0">
      <w:pPr>
        <w:pStyle w:val="a5"/>
        <w:numPr>
          <w:ilvl w:val="0"/>
          <w:numId w:val="24"/>
        </w:numPr>
        <w:tabs>
          <w:tab w:val="left" w:pos="673"/>
        </w:tabs>
        <w:ind w:left="0" w:firstLine="709"/>
        <w:rPr>
          <w:rFonts w:ascii="Times New Roman" w:hAnsi="Times New Roman" w:cs="Times New Roman"/>
          <w:sz w:val="26"/>
          <w:szCs w:val="26"/>
        </w:rPr>
      </w:pPr>
      <w:r w:rsidRPr="007A51C0">
        <w:rPr>
          <w:rFonts w:ascii="Times New Roman" w:hAnsi="Times New Roman" w:cs="Times New Roman"/>
          <w:sz w:val="26"/>
          <w:szCs w:val="26"/>
        </w:rPr>
        <w:t>наименование или фамилию, имя, отч</w:t>
      </w:r>
      <w:r w:rsidR="004621C7" w:rsidRPr="007A51C0">
        <w:rPr>
          <w:rFonts w:ascii="Times New Roman" w:hAnsi="Times New Roman" w:cs="Times New Roman"/>
          <w:sz w:val="26"/>
          <w:szCs w:val="26"/>
        </w:rPr>
        <w:t>ество и адрес лица, осуществляю</w:t>
      </w:r>
      <w:r w:rsidRPr="007A51C0">
        <w:rPr>
          <w:rFonts w:ascii="Times New Roman" w:hAnsi="Times New Roman" w:cs="Times New Roman"/>
          <w:sz w:val="26"/>
          <w:szCs w:val="26"/>
        </w:rPr>
        <w:t>щего обработку персональных данных по поручению Оператора, если обработка поручена или будет поручена такому лицу;</w:t>
      </w:r>
    </w:p>
    <w:p w:rsidR="00D02B19" w:rsidRPr="007A51C0" w:rsidRDefault="00D02B19" w:rsidP="007A51C0">
      <w:pPr>
        <w:pStyle w:val="a5"/>
        <w:numPr>
          <w:ilvl w:val="0"/>
          <w:numId w:val="24"/>
        </w:numPr>
        <w:tabs>
          <w:tab w:val="left" w:pos="762"/>
        </w:tabs>
        <w:ind w:left="0" w:firstLine="709"/>
        <w:rPr>
          <w:rFonts w:ascii="Times New Roman" w:hAnsi="Times New Roman" w:cs="Times New Roman"/>
          <w:sz w:val="26"/>
          <w:szCs w:val="26"/>
        </w:rPr>
      </w:pPr>
      <w:r w:rsidRPr="007A51C0">
        <w:rPr>
          <w:rFonts w:ascii="Times New Roman" w:hAnsi="Times New Roman" w:cs="Times New Roman"/>
          <w:sz w:val="26"/>
          <w:szCs w:val="26"/>
        </w:rPr>
        <w:t>иные сведения, предусмотренные Ф</w:t>
      </w:r>
      <w:r w:rsidR="004621C7" w:rsidRPr="007A51C0">
        <w:rPr>
          <w:rFonts w:ascii="Times New Roman" w:hAnsi="Times New Roman" w:cs="Times New Roman"/>
          <w:sz w:val="26"/>
          <w:szCs w:val="26"/>
        </w:rPr>
        <w:t>едеральным законом «О персональ</w:t>
      </w:r>
      <w:r w:rsidRPr="007A51C0">
        <w:rPr>
          <w:rFonts w:ascii="Times New Roman" w:hAnsi="Times New Roman" w:cs="Times New Roman"/>
          <w:sz w:val="26"/>
          <w:szCs w:val="26"/>
        </w:rPr>
        <w:t>ных данных» или другими федеральными законами.</w:t>
      </w:r>
    </w:p>
    <w:p w:rsidR="005567F8" w:rsidRPr="007A51C0" w:rsidRDefault="00D02B19" w:rsidP="007A51C0">
      <w:pPr>
        <w:pStyle w:val="a5"/>
        <w:numPr>
          <w:ilvl w:val="1"/>
          <w:numId w:val="18"/>
        </w:numPr>
        <w:tabs>
          <w:tab w:val="left" w:pos="856"/>
        </w:tabs>
        <w:ind w:left="0" w:firstLine="709"/>
        <w:rPr>
          <w:rFonts w:ascii="Times New Roman" w:hAnsi="Times New Roman" w:cs="Times New Roman"/>
          <w:sz w:val="26"/>
          <w:szCs w:val="26"/>
        </w:rPr>
      </w:pPr>
      <w:r w:rsidRPr="007A51C0">
        <w:rPr>
          <w:rFonts w:ascii="Times New Roman" w:hAnsi="Times New Roman" w:cs="Times New Roman"/>
          <w:sz w:val="26"/>
          <w:szCs w:val="26"/>
        </w:rPr>
        <w:t>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567F8" w:rsidRPr="007A51C0" w:rsidRDefault="00D02B19" w:rsidP="007A51C0">
      <w:pPr>
        <w:pStyle w:val="a5"/>
        <w:numPr>
          <w:ilvl w:val="1"/>
          <w:numId w:val="18"/>
        </w:numPr>
        <w:tabs>
          <w:tab w:val="left" w:pos="839"/>
        </w:tabs>
        <w:ind w:left="0" w:firstLine="709"/>
        <w:rPr>
          <w:rFonts w:ascii="Times New Roman" w:hAnsi="Times New Roman" w:cs="Times New Roman"/>
          <w:sz w:val="26"/>
          <w:szCs w:val="26"/>
        </w:rPr>
      </w:pPr>
      <w:r w:rsidRPr="007A51C0">
        <w:rPr>
          <w:rFonts w:ascii="Times New Roman" w:hAnsi="Times New Roman" w:cs="Times New Roman"/>
          <w:sz w:val="26"/>
          <w:szCs w:val="26"/>
        </w:rPr>
        <w:t>Сведения, указанные в пункте 9.1,</w:t>
      </w:r>
      <w:r w:rsidR="004621C7" w:rsidRPr="007A51C0">
        <w:rPr>
          <w:rFonts w:ascii="Times New Roman" w:hAnsi="Times New Roman" w:cs="Times New Roman"/>
          <w:sz w:val="26"/>
          <w:szCs w:val="26"/>
        </w:rPr>
        <w:t xml:space="preserve"> предоставляются субъекту персо</w:t>
      </w:r>
      <w:r w:rsidRPr="007A51C0">
        <w:rPr>
          <w:rFonts w:ascii="Times New Roman" w:hAnsi="Times New Roman" w:cs="Times New Roman"/>
          <w:sz w:val="26"/>
          <w:szCs w:val="26"/>
        </w:rPr>
        <w:t xml:space="preserve">нальных данных или его представителю Оператором при обращении либо при получении запроса </w:t>
      </w:r>
      <w:r w:rsidRPr="007A51C0">
        <w:rPr>
          <w:rFonts w:ascii="Times New Roman" w:hAnsi="Times New Roman" w:cs="Times New Roman"/>
          <w:sz w:val="26"/>
          <w:szCs w:val="26"/>
        </w:rPr>
        <w:lastRenderedPageBreak/>
        <w:t>субъекта перс</w:t>
      </w:r>
      <w:r w:rsidR="004621C7" w:rsidRPr="007A51C0">
        <w:rPr>
          <w:rFonts w:ascii="Times New Roman" w:hAnsi="Times New Roman" w:cs="Times New Roman"/>
          <w:sz w:val="26"/>
          <w:szCs w:val="26"/>
        </w:rPr>
        <w:t>ональных данных или его предста</w:t>
      </w:r>
      <w:r w:rsidRPr="007A51C0">
        <w:rPr>
          <w:rFonts w:ascii="Times New Roman" w:hAnsi="Times New Roman" w:cs="Times New Roman"/>
          <w:sz w:val="26"/>
          <w:szCs w:val="26"/>
        </w:rPr>
        <w:t>вителя. Запрос должен содержать номе</w:t>
      </w:r>
      <w:r w:rsidR="004621C7" w:rsidRPr="007A51C0">
        <w:rPr>
          <w:rFonts w:ascii="Times New Roman" w:hAnsi="Times New Roman" w:cs="Times New Roman"/>
          <w:sz w:val="26"/>
          <w:szCs w:val="26"/>
        </w:rPr>
        <w:t>р основного документа, удостове</w:t>
      </w:r>
      <w:r w:rsidRPr="007A51C0">
        <w:rPr>
          <w:rFonts w:ascii="Times New Roman" w:hAnsi="Times New Roman" w:cs="Times New Roman"/>
          <w:sz w:val="26"/>
          <w:szCs w:val="26"/>
        </w:rPr>
        <w:t>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w:t>
      </w:r>
      <w:r w:rsidR="004621C7" w:rsidRPr="007A51C0">
        <w:rPr>
          <w:rFonts w:ascii="Times New Roman" w:hAnsi="Times New Roman" w:cs="Times New Roman"/>
          <w:sz w:val="26"/>
          <w:szCs w:val="26"/>
        </w:rPr>
        <w:t>бъекта персональных данных в от</w:t>
      </w:r>
      <w:r w:rsidRPr="007A51C0">
        <w:rPr>
          <w:rFonts w:ascii="Times New Roman" w:hAnsi="Times New Roman" w:cs="Times New Roman"/>
          <w:sz w:val="26"/>
          <w:szCs w:val="26"/>
        </w:rPr>
        <w:t xml:space="preserve">ношениях с Оператором (номер договора, дата заключения договора, </w:t>
      </w:r>
      <w:r w:rsidR="004621C7" w:rsidRPr="007A51C0">
        <w:rPr>
          <w:rFonts w:ascii="Times New Roman" w:hAnsi="Times New Roman" w:cs="Times New Roman"/>
          <w:sz w:val="26"/>
          <w:szCs w:val="26"/>
        </w:rPr>
        <w:t>услов</w:t>
      </w:r>
      <w:r w:rsidRPr="007A51C0">
        <w:rPr>
          <w:rFonts w:ascii="Times New Roman" w:hAnsi="Times New Roman" w:cs="Times New Roman"/>
          <w:sz w:val="26"/>
          <w:szCs w:val="26"/>
        </w:rPr>
        <w:t>ное словесное обозначение и (или) иные сведения), либо сведения, иным образом подтверждающие факт обработки персональных данных Операт</w:t>
      </w:r>
      <w:r w:rsidR="004621C7" w:rsidRPr="007A51C0">
        <w:rPr>
          <w:rFonts w:ascii="Times New Roman" w:hAnsi="Times New Roman" w:cs="Times New Roman"/>
          <w:sz w:val="26"/>
          <w:szCs w:val="26"/>
        </w:rPr>
        <w:t>о</w:t>
      </w:r>
      <w:r w:rsidRPr="007A51C0">
        <w:rPr>
          <w:rFonts w:ascii="Times New Roman" w:hAnsi="Times New Roman" w:cs="Times New Roman"/>
          <w:sz w:val="26"/>
          <w:szCs w:val="26"/>
        </w:rPr>
        <w:t>ром, подпись субъекта персональных данных или его представителя. Запрос может быть направлен в форме электро</w:t>
      </w:r>
      <w:r w:rsidR="004621C7" w:rsidRPr="007A51C0">
        <w:rPr>
          <w:rFonts w:ascii="Times New Roman" w:hAnsi="Times New Roman" w:cs="Times New Roman"/>
          <w:sz w:val="26"/>
          <w:szCs w:val="26"/>
        </w:rPr>
        <w:t>нного документа и подписан элек</w:t>
      </w:r>
      <w:r w:rsidRPr="007A51C0">
        <w:rPr>
          <w:rFonts w:ascii="Times New Roman" w:hAnsi="Times New Roman" w:cs="Times New Roman"/>
          <w:sz w:val="26"/>
          <w:szCs w:val="26"/>
        </w:rPr>
        <w:t>тронной подписью в соответствии с за</w:t>
      </w:r>
      <w:r w:rsidR="004621C7" w:rsidRPr="007A51C0">
        <w:rPr>
          <w:rFonts w:ascii="Times New Roman" w:hAnsi="Times New Roman" w:cs="Times New Roman"/>
          <w:sz w:val="26"/>
          <w:szCs w:val="26"/>
        </w:rPr>
        <w:t>конодательством Российской Феде</w:t>
      </w:r>
      <w:r w:rsidRPr="007A51C0">
        <w:rPr>
          <w:rFonts w:ascii="Times New Roman" w:hAnsi="Times New Roman" w:cs="Times New Roman"/>
          <w:sz w:val="26"/>
          <w:szCs w:val="26"/>
        </w:rPr>
        <w:t>рации</w:t>
      </w:r>
      <w:r w:rsidR="005567F8" w:rsidRPr="007A51C0">
        <w:rPr>
          <w:rFonts w:ascii="Times New Roman" w:hAnsi="Times New Roman" w:cs="Times New Roman"/>
          <w:sz w:val="26"/>
          <w:szCs w:val="26"/>
        </w:rPr>
        <w:t>.</w:t>
      </w:r>
    </w:p>
    <w:p w:rsidR="005567F8" w:rsidRPr="007A51C0" w:rsidRDefault="00D02B19" w:rsidP="007A51C0">
      <w:pPr>
        <w:pStyle w:val="a5"/>
        <w:numPr>
          <w:ilvl w:val="1"/>
          <w:numId w:val="18"/>
        </w:numPr>
        <w:tabs>
          <w:tab w:val="left" w:pos="822"/>
        </w:tabs>
        <w:ind w:left="0" w:firstLine="709"/>
        <w:rPr>
          <w:rFonts w:ascii="Times New Roman" w:hAnsi="Times New Roman" w:cs="Times New Roman"/>
          <w:sz w:val="26"/>
          <w:szCs w:val="26"/>
        </w:rPr>
      </w:pPr>
      <w:r w:rsidRPr="007A51C0">
        <w:rPr>
          <w:rFonts w:ascii="Times New Roman" w:hAnsi="Times New Roman" w:cs="Times New Roman"/>
          <w:sz w:val="26"/>
          <w:szCs w:val="26"/>
        </w:rPr>
        <w:t>В случае если сведения, указанные в</w:t>
      </w:r>
      <w:r w:rsidR="005567F8" w:rsidRPr="007A51C0">
        <w:rPr>
          <w:rFonts w:ascii="Times New Roman" w:hAnsi="Times New Roman" w:cs="Times New Roman"/>
          <w:sz w:val="26"/>
          <w:szCs w:val="26"/>
        </w:rPr>
        <w:t xml:space="preserve"> пункте 9.1, а такж</w:t>
      </w:r>
      <w:r w:rsidR="004621C7" w:rsidRPr="007A51C0">
        <w:rPr>
          <w:rFonts w:ascii="Times New Roman" w:hAnsi="Times New Roman" w:cs="Times New Roman"/>
          <w:sz w:val="26"/>
          <w:szCs w:val="26"/>
        </w:rPr>
        <w:t>е обрабатыва</w:t>
      </w:r>
      <w:r w:rsidRPr="007A51C0">
        <w:rPr>
          <w:rFonts w:ascii="Times New Roman" w:hAnsi="Times New Roman" w:cs="Times New Roman"/>
          <w:sz w:val="26"/>
          <w:szCs w:val="26"/>
        </w:rPr>
        <w:t>емые персональные данные были пред</w:t>
      </w:r>
      <w:r w:rsidR="004621C7" w:rsidRPr="007A51C0">
        <w:rPr>
          <w:rFonts w:ascii="Times New Roman" w:hAnsi="Times New Roman" w:cs="Times New Roman"/>
          <w:sz w:val="26"/>
          <w:szCs w:val="26"/>
        </w:rPr>
        <w:t>оставлены для ознакомления субъ</w:t>
      </w:r>
      <w:r w:rsidRPr="007A51C0">
        <w:rPr>
          <w:rFonts w:ascii="Times New Roman" w:hAnsi="Times New Roman" w:cs="Times New Roman"/>
          <w:sz w:val="26"/>
          <w:szCs w:val="26"/>
        </w:rPr>
        <w:t>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w:t>
      </w:r>
      <w:r w:rsidR="004621C7" w:rsidRPr="007A51C0">
        <w:rPr>
          <w:rFonts w:ascii="Times New Roman" w:hAnsi="Times New Roman" w:cs="Times New Roman"/>
          <w:sz w:val="26"/>
          <w:szCs w:val="26"/>
        </w:rPr>
        <w:t>анных в пункте 9.1, и ознакомле</w:t>
      </w:r>
      <w:r w:rsidRPr="007A51C0">
        <w:rPr>
          <w:rFonts w:ascii="Times New Roman" w:hAnsi="Times New Roman" w:cs="Times New Roman"/>
          <w:sz w:val="26"/>
          <w:szCs w:val="26"/>
        </w:rPr>
        <w:t>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w:t>
      </w:r>
      <w:r w:rsidR="004621C7" w:rsidRPr="007A51C0">
        <w:rPr>
          <w:rFonts w:ascii="Times New Roman" w:hAnsi="Times New Roman" w:cs="Times New Roman"/>
          <w:sz w:val="26"/>
          <w:szCs w:val="26"/>
        </w:rPr>
        <w:t>авовым актом или договором, сто</w:t>
      </w:r>
      <w:r w:rsidRPr="007A51C0">
        <w:rPr>
          <w:rFonts w:ascii="Times New Roman" w:hAnsi="Times New Roman" w:cs="Times New Roman"/>
          <w:sz w:val="26"/>
          <w:szCs w:val="26"/>
        </w:rPr>
        <w:t>роной которого либо выгодоприобретателем или поручителем по которому является субъект персональных данных.</w:t>
      </w:r>
    </w:p>
    <w:p w:rsidR="00D02B19" w:rsidRPr="007A51C0" w:rsidRDefault="00D02B19" w:rsidP="007A51C0">
      <w:pPr>
        <w:pStyle w:val="a5"/>
        <w:numPr>
          <w:ilvl w:val="1"/>
          <w:numId w:val="18"/>
        </w:numPr>
        <w:tabs>
          <w:tab w:val="left" w:pos="826"/>
        </w:tabs>
        <w:ind w:left="0" w:firstLine="709"/>
        <w:rPr>
          <w:rFonts w:ascii="Times New Roman" w:hAnsi="Times New Roman" w:cs="Times New Roman"/>
          <w:sz w:val="26"/>
          <w:szCs w:val="26"/>
        </w:rPr>
      </w:pPr>
      <w:r w:rsidRPr="007A51C0">
        <w:rPr>
          <w:rFonts w:ascii="Times New Roman" w:hAnsi="Times New Roman" w:cs="Times New Roman"/>
          <w:sz w:val="26"/>
          <w:szCs w:val="26"/>
        </w:rPr>
        <w:t>Субъект персональных данных впр</w:t>
      </w:r>
      <w:r w:rsidR="004621C7" w:rsidRPr="007A51C0">
        <w:rPr>
          <w:rFonts w:ascii="Times New Roman" w:hAnsi="Times New Roman" w:cs="Times New Roman"/>
          <w:sz w:val="26"/>
          <w:szCs w:val="26"/>
        </w:rPr>
        <w:t>аве обратиться повторно к Опера</w:t>
      </w:r>
      <w:r w:rsidRPr="007A51C0">
        <w:rPr>
          <w:rFonts w:ascii="Times New Roman" w:hAnsi="Times New Roman" w:cs="Times New Roman"/>
          <w:sz w:val="26"/>
          <w:szCs w:val="26"/>
        </w:rPr>
        <w:t xml:space="preserve">тору или направить ему повторный запрос в целях получения сведений, указанных в пункте 9.1, а также в целях ознакомления с </w:t>
      </w:r>
      <w:r w:rsidR="004621C7" w:rsidRPr="007A51C0">
        <w:rPr>
          <w:rFonts w:ascii="Times New Roman" w:hAnsi="Times New Roman" w:cs="Times New Roman"/>
          <w:sz w:val="26"/>
          <w:szCs w:val="26"/>
        </w:rPr>
        <w:t>обрабатываемы</w:t>
      </w:r>
      <w:r w:rsidRPr="007A51C0">
        <w:rPr>
          <w:rFonts w:ascii="Times New Roman" w:hAnsi="Times New Roman" w:cs="Times New Roman"/>
          <w:sz w:val="26"/>
          <w:szCs w:val="26"/>
        </w:rPr>
        <w:t xml:space="preserve">ми персональными данными до истечения срока, указанного в </w:t>
      </w:r>
      <w:r w:rsidR="004621C7" w:rsidRPr="007A51C0">
        <w:rPr>
          <w:rFonts w:ascii="Times New Roman" w:hAnsi="Times New Roman" w:cs="Times New Roman"/>
          <w:sz w:val="26"/>
          <w:szCs w:val="26"/>
        </w:rPr>
        <w:t>пунк</w:t>
      </w:r>
      <w:r w:rsidRPr="007A51C0">
        <w:rPr>
          <w:rFonts w:ascii="Times New Roman" w:hAnsi="Times New Roman" w:cs="Times New Roman"/>
          <w:sz w:val="26"/>
          <w:szCs w:val="26"/>
        </w:rPr>
        <w:t>те 9.4,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9.1, должен содержать обоснование направления повторного запроса.</w:t>
      </w:r>
    </w:p>
    <w:p w:rsidR="00DC377D" w:rsidRPr="007A51C0" w:rsidRDefault="00D02B19" w:rsidP="007A51C0">
      <w:pPr>
        <w:pStyle w:val="a5"/>
        <w:numPr>
          <w:ilvl w:val="1"/>
          <w:numId w:val="18"/>
        </w:numPr>
        <w:tabs>
          <w:tab w:val="left" w:pos="813"/>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вправе отказать субъект</w:t>
      </w:r>
      <w:r w:rsidR="004621C7" w:rsidRPr="007A51C0">
        <w:rPr>
          <w:rFonts w:ascii="Times New Roman" w:hAnsi="Times New Roman" w:cs="Times New Roman"/>
          <w:sz w:val="26"/>
          <w:szCs w:val="26"/>
        </w:rPr>
        <w:t>у персональных данных в выполне</w:t>
      </w:r>
      <w:r w:rsidRPr="007A51C0">
        <w:rPr>
          <w:rFonts w:ascii="Times New Roman" w:hAnsi="Times New Roman" w:cs="Times New Roman"/>
          <w:sz w:val="26"/>
          <w:szCs w:val="26"/>
        </w:rPr>
        <w:t xml:space="preserve">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w:t>
      </w:r>
      <w:r w:rsidR="004621C7" w:rsidRPr="007A51C0">
        <w:rPr>
          <w:rFonts w:ascii="Times New Roman" w:hAnsi="Times New Roman" w:cs="Times New Roman"/>
          <w:sz w:val="26"/>
          <w:szCs w:val="26"/>
        </w:rPr>
        <w:t>по</w:t>
      </w:r>
      <w:r w:rsidRPr="007A51C0">
        <w:rPr>
          <w:rFonts w:ascii="Times New Roman" w:hAnsi="Times New Roman" w:cs="Times New Roman"/>
          <w:sz w:val="26"/>
          <w:szCs w:val="26"/>
        </w:rPr>
        <w:t>вторного запроса лежит на Операторе.</w:t>
      </w:r>
      <w:r w:rsidR="00DC377D" w:rsidRPr="007A51C0">
        <w:rPr>
          <w:rFonts w:ascii="Times New Roman" w:hAnsi="Times New Roman" w:cs="Times New Roman"/>
          <w:sz w:val="26"/>
          <w:szCs w:val="26"/>
        </w:rPr>
        <w:t xml:space="preserve"> </w:t>
      </w:r>
    </w:p>
    <w:p w:rsidR="00DC377D" w:rsidRPr="007A51C0" w:rsidRDefault="00DC377D" w:rsidP="007A51C0">
      <w:pPr>
        <w:pStyle w:val="a5"/>
        <w:numPr>
          <w:ilvl w:val="1"/>
          <w:numId w:val="18"/>
        </w:numPr>
        <w:tabs>
          <w:tab w:val="left" w:pos="844"/>
        </w:tabs>
        <w:ind w:left="0" w:firstLine="709"/>
        <w:rPr>
          <w:rFonts w:ascii="Times New Roman" w:hAnsi="Times New Roman" w:cs="Times New Roman"/>
          <w:sz w:val="26"/>
          <w:szCs w:val="26"/>
        </w:rPr>
      </w:pPr>
      <w:r w:rsidRPr="007A51C0">
        <w:rPr>
          <w:rFonts w:ascii="Times New Roman" w:hAnsi="Times New Roman" w:cs="Times New Roman"/>
          <w:sz w:val="26"/>
          <w:szCs w:val="26"/>
        </w:rPr>
        <w:t>Оператор обязан сообщить субъекту персональных данных или его представителю информацию о наличии</w:t>
      </w:r>
      <w:r w:rsidR="004621C7" w:rsidRPr="007A51C0">
        <w:rPr>
          <w:rFonts w:ascii="Times New Roman" w:hAnsi="Times New Roman" w:cs="Times New Roman"/>
          <w:sz w:val="26"/>
          <w:szCs w:val="26"/>
        </w:rPr>
        <w:t xml:space="preserve"> персональных данных, относящих</w:t>
      </w:r>
      <w:r w:rsidRPr="007A51C0">
        <w:rPr>
          <w:rFonts w:ascii="Times New Roman" w:hAnsi="Times New Roman" w:cs="Times New Roman"/>
          <w:sz w:val="26"/>
          <w:szCs w:val="26"/>
        </w:rPr>
        <w:t xml:space="preserve">ся к соответствующему субъекту персональных данных, а также </w:t>
      </w:r>
      <w:r w:rsidR="004621C7" w:rsidRPr="007A51C0">
        <w:rPr>
          <w:rFonts w:ascii="Times New Roman" w:hAnsi="Times New Roman" w:cs="Times New Roman"/>
          <w:sz w:val="26"/>
          <w:szCs w:val="26"/>
        </w:rPr>
        <w:t>предо</w:t>
      </w:r>
      <w:r w:rsidRPr="007A51C0">
        <w:rPr>
          <w:rFonts w:ascii="Times New Roman" w:hAnsi="Times New Roman" w:cs="Times New Roman"/>
          <w:sz w:val="26"/>
          <w:szCs w:val="26"/>
        </w:rPr>
        <w:t>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w:t>
      </w:r>
      <w:r w:rsidR="004621C7" w:rsidRPr="007A51C0">
        <w:rPr>
          <w:rFonts w:ascii="Times New Roman" w:hAnsi="Times New Roman" w:cs="Times New Roman"/>
          <w:sz w:val="26"/>
          <w:szCs w:val="26"/>
        </w:rPr>
        <w:t>проса субъекта персональных дан</w:t>
      </w:r>
      <w:r w:rsidRPr="007A51C0">
        <w:rPr>
          <w:rFonts w:ascii="Times New Roman" w:hAnsi="Times New Roman" w:cs="Times New Roman"/>
          <w:sz w:val="26"/>
          <w:szCs w:val="26"/>
        </w:rPr>
        <w:t>ных или его представителя.</w:t>
      </w:r>
    </w:p>
    <w:p w:rsidR="00DC377D" w:rsidRPr="007A51C0" w:rsidRDefault="00DC377D" w:rsidP="007A51C0">
      <w:pPr>
        <w:pStyle w:val="a5"/>
        <w:numPr>
          <w:ilvl w:val="1"/>
          <w:numId w:val="18"/>
        </w:numPr>
        <w:tabs>
          <w:tab w:val="left" w:pos="850"/>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обязан предоставить </w:t>
      </w:r>
      <w:r w:rsidR="004621C7" w:rsidRPr="007A51C0">
        <w:rPr>
          <w:rFonts w:ascii="Times New Roman" w:hAnsi="Times New Roman" w:cs="Times New Roman"/>
          <w:sz w:val="26"/>
          <w:szCs w:val="26"/>
        </w:rPr>
        <w:t>безвозмездно субъекту персональ</w:t>
      </w:r>
      <w:r w:rsidRPr="007A51C0">
        <w:rPr>
          <w:rFonts w:ascii="Times New Roman" w:hAnsi="Times New Roman" w:cs="Times New Roman"/>
          <w:sz w:val="26"/>
          <w:szCs w:val="26"/>
        </w:rPr>
        <w:t>ных данных или его представителю</w:t>
      </w:r>
      <w:r w:rsidR="004621C7" w:rsidRPr="007A51C0">
        <w:rPr>
          <w:rFonts w:ascii="Times New Roman" w:hAnsi="Times New Roman" w:cs="Times New Roman"/>
          <w:sz w:val="26"/>
          <w:szCs w:val="26"/>
        </w:rPr>
        <w:t xml:space="preserve"> возможность ознакомления с пер</w:t>
      </w:r>
      <w:r w:rsidRPr="007A51C0">
        <w:rPr>
          <w:rFonts w:ascii="Times New Roman" w:hAnsi="Times New Roman" w:cs="Times New Roman"/>
          <w:sz w:val="26"/>
          <w:szCs w:val="26"/>
        </w:rPr>
        <w:t>сональными данными, относящимися к этому субъекту персональных данных.</w:t>
      </w:r>
    </w:p>
    <w:p w:rsidR="00DC377D" w:rsidRPr="007A51C0" w:rsidRDefault="00DC377D" w:rsidP="007A51C0">
      <w:pPr>
        <w:pStyle w:val="a5"/>
        <w:numPr>
          <w:ilvl w:val="1"/>
          <w:numId w:val="18"/>
        </w:numPr>
        <w:tabs>
          <w:tab w:val="left" w:pos="828"/>
        </w:tabs>
        <w:ind w:left="0" w:firstLine="709"/>
        <w:rPr>
          <w:rFonts w:ascii="Times New Roman" w:hAnsi="Times New Roman" w:cs="Times New Roman"/>
          <w:sz w:val="26"/>
          <w:szCs w:val="26"/>
        </w:rPr>
      </w:pPr>
      <w:r w:rsidRPr="007A51C0">
        <w:rPr>
          <w:rFonts w:ascii="Times New Roman" w:hAnsi="Times New Roman" w:cs="Times New Roman"/>
          <w:sz w:val="26"/>
          <w:szCs w:val="26"/>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w:t>
      </w:r>
      <w:r w:rsidR="004621C7" w:rsidRPr="007A51C0">
        <w:rPr>
          <w:rFonts w:ascii="Times New Roman" w:hAnsi="Times New Roman" w:cs="Times New Roman"/>
          <w:sz w:val="26"/>
          <w:szCs w:val="26"/>
        </w:rPr>
        <w:t>е данные являются неполными, не</w:t>
      </w:r>
      <w:r w:rsidRPr="007A51C0">
        <w:rPr>
          <w:rFonts w:ascii="Times New Roman" w:hAnsi="Times New Roman" w:cs="Times New Roman"/>
          <w:sz w:val="26"/>
          <w:szCs w:val="26"/>
        </w:rPr>
        <w:t>точными или неактуальными, Оператор обязан внести в них необходимые изменения.</w:t>
      </w:r>
    </w:p>
    <w:p w:rsidR="00DC377D" w:rsidRPr="007A51C0" w:rsidRDefault="00DC377D" w:rsidP="007A51C0">
      <w:pPr>
        <w:pStyle w:val="a5"/>
        <w:numPr>
          <w:ilvl w:val="1"/>
          <w:numId w:val="18"/>
        </w:numPr>
        <w:tabs>
          <w:tab w:val="left" w:pos="928"/>
        </w:tabs>
        <w:ind w:left="0" w:firstLine="709"/>
        <w:rPr>
          <w:rFonts w:ascii="Times New Roman" w:hAnsi="Times New Roman" w:cs="Times New Roman"/>
          <w:sz w:val="26"/>
          <w:szCs w:val="26"/>
        </w:rPr>
      </w:pPr>
      <w:r w:rsidRPr="007A51C0">
        <w:rPr>
          <w:rFonts w:ascii="Times New Roman" w:hAnsi="Times New Roman" w:cs="Times New Roman"/>
          <w:sz w:val="26"/>
          <w:szCs w:val="26"/>
        </w:rPr>
        <w:t>В срок, не превышающий семи рабочих дней со дня представления субъектом персональных данных или е</w:t>
      </w:r>
      <w:r w:rsidR="004621C7" w:rsidRPr="007A51C0">
        <w:rPr>
          <w:rFonts w:ascii="Times New Roman" w:hAnsi="Times New Roman" w:cs="Times New Roman"/>
          <w:sz w:val="26"/>
          <w:szCs w:val="26"/>
        </w:rPr>
        <w:t>го представителем сведений, под</w:t>
      </w:r>
      <w:r w:rsidRPr="007A51C0">
        <w:rPr>
          <w:rFonts w:ascii="Times New Roman" w:hAnsi="Times New Roman" w:cs="Times New Roman"/>
          <w:sz w:val="26"/>
          <w:szCs w:val="26"/>
        </w:rPr>
        <w:t xml:space="preserve">тверждающих, что такие персональные данные являются незаконно </w:t>
      </w:r>
      <w:r w:rsidR="004621C7" w:rsidRPr="007A51C0">
        <w:rPr>
          <w:rFonts w:ascii="Times New Roman" w:hAnsi="Times New Roman" w:cs="Times New Roman"/>
          <w:sz w:val="26"/>
          <w:szCs w:val="26"/>
        </w:rPr>
        <w:t>по</w:t>
      </w:r>
      <w:r w:rsidRPr="007A51C0">
        <w:rPr>
          <w:rFonts w:ascii="Times New Roman" w:hAnsi="Times New Roman" w:cs="Times New Roman"/>
          <w:sz w:val="26"/>
          <w:szCs w:val="26"/>
        </w:rPr>
        <w:t>лученными или не являются необходимыми для заявленной цели обработки, Оператор обязан уничтожить такие персональные данные.</w:t>
      </w:r>
    </w:p>
    <w:p w:rsidR="00DC377D" w:rsidRPr="007A51C0" w:rsidRDefault="00DC377D" w:rsidP="007A51C0">
      <w:pPr>
        <w:pStyle w:val="a5"/>
        <w:numPr>
          <w:ilvl w:val="1"/>
          <w:numId w:val="18"/>
        </w:numPr>
        <w:tabs>
          <w:tab w:val="left" w:pos="91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Оператор обязан уведомить субъекта персональных данных или его </w:t>
      </w:r>
      <w:r w:rsidRPr="007A51C0">
        <w:rPr>
          <w:rFonts w:ascii="Times New Roman" w:hAnsi="Times New Roman" w:cs="Times New Roman"/>
          <w:sz w:val="26"/>
          <w:szCs w:val="26"/>
        </w:rPr>
        <w:lastRenderedPageBreak/>
        <w:t>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C377D" w:rsidRPr="007A51C0" w:rsidRDefault="00AD1D4C" w:rsidP="007A51C0">
      <w:pPr>
        <w:pStyle w:val="a5"/>
        <w:numPr>
          <w:ilvl w:val="1"/>
          <w:numId w:val="18"/>
        </w:numPr>
        <w:tabs>
          <w:tab w:val="left" w:pos="941"/>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w:t>
      </w:r>
      <w:r w:rsidR="004621C7" w:rsidRPr="007A51C0">
        <w:rPr>
          <w:rFonts w:ascii="Times New Roman" w:hAnsi="Times New Roman" w:cs="Times New Roman"/>
          <w:sz w:val="26"/>
          <w:szCs w:val="26"/>
        </w:rPr>
        <w:t xml:space="preserve"> блокирование неправомерно обра</w:t>
      </w:r>
      <w:r w:rsidR="00DC377D" w:rsidRPr="007A51C0">
        <w:rPr>
          <w:rFonts w:ascii="Times New Roman" w:hAnsi="Times New Roman" w:cs="Times New Roman"/>
          <w:sz w:val="26"/>
          <w:szCs w:val="26"/>
        </w:rPr>
        <w:t>батываемых персональных данных, относящихся к этому субъекту персональных данных, или обеспечить их бло</w:t>
      </w:r>
      <w:r w:rsidR="004621C7" w:rsidRPr="007A51C0">
        <w:rPr>
          <w:rFonts w:ascii="Times New Roman" w:hAnsi="Times New Roman" w:cs="Times New Roman"/>
          <w:sz w:val="26"/>
          <w:szCs w:val="26"/>
        </w:rPr>
        <w:t>кирование (если обработка персо</w:t>
      </w:r>
      <w:r w:rsidR="00DC377D" w:rsidRPr="007A51C0">
        <w:rPr>
          <w:rFonts w:ascii="Times New Roman" w:hAnsi="Times New Roman" w:cs="Times New Roman"/>
          <w:sz w:val="26"/>
          <w:szCs w:val="26"/>
        </w:rPr>
        <w:t>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DC377D" w:rsidRPr="007A51C0" w:rsidRDefault="00AD1D4C" w:rsidP="007A51C0">
      <w:pPr>
        <w:pStyle w:val="a5"/>
        <w:numPr>
          <w:ilvl w:val="1"/>
          <w:numId w:val="18"/>
        </w:numPr>
        <w:tabs>
          <w:tab w:val="left" w:pos="903"/>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 xml:space="preserve">В случае выявления неточных персональных данных при обращении субъекта персональных данных или его представителя либо по их </w:t>
      </w:r>
      <w:r w:rsidR="001E4E95" w:rsidRPr="007A51C0">
        <w:rPr>
          <w:rFonts w:ascii="Times New Roman" w:hAnsi="Times New Roman" w:cs="Times New Roman"/>
          <w:sz w:val="26"/>
          <w:szCs w:val="26"/>
        </w:rPr>
        <w:t>запро</w:t>
      </w:r>
      <w:r w:rsidR="00DC377D" w:rsidRPr="007A51C0">
        <w:rPr>
          <w:rFonts w:ascii="Times New Roman" w:hAnsi="Times New Roman" w:cs="Times New Roman"/>
          <w:sz w:val="26"/>
          <w:szCs w:val="26"/>
        </w:rPr>
        <w:t xml:space="preserve">су или по запросу уполномоченного органа по защите прав субъектов персональных данных Оператор обязан осуществить блокирование </w:t>
      </w:r>
      <w:r w:rsidR="001E4E95" w:rsidRPr="007A51C0">
        <w:rPr>
          <w:rFonts w:ascii="Times New Roman" w:hAnsi="Times New Roman" w:cs="Times New Roman"/>
          <w:sz w:val="26"/>
          <w:szCs w:val="26"/>
        </w:rPr>
        <w:t>пер</w:t>
      </w:r>
      <w:r w:rsidR="00DC377D" w:rsidRPr="007A51C0">
        <w:rPr>
          <w:rFonts w:ascii="Times New Roman" w:hAnsi="Times New Roman" w:cs="Times New Roman"/>
          <w:sz w:val="26"/>
          <w:szCs w:val="26"/>
        </w:rPr>
        <w:t>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w:t>
      </w:r>
      <w:r w:rsidR="009A5A9B" w:rsidRPr="007A51C0">
        <w:rPr>
          <w:rFonts w:ascii="Times New Roman" w:hAnsi="Times New Roman" w:cs="Times New Roman"/>
          <w:sz w:val="26"/>
          <w:szCs w:val="26"/>
        </w:rPr>
        <w:t xml:space="preserve"> д</w:t>
      </w:r>
      <w:r w:rsidR="00DC377D" w:rsidRPr="007A51C0">
        <w:rPr>
          <w:rFonts w:ascii="Times New Roman" w:hAnsi="Times New Roman" w:cs="Times New Roman"/>
          <w:sz w:val="26"/>
          <w:szCs w:val="26"/>
        </w:rPr>
        <w:t xml:space="preserve">ействующим по поручению </w:t>
      </w:r>
      <w:r w:rsidR="009A5A9B" w:rsidRPr="007A51C0">
        <w:rPr>
          <w:rFonts w:ascii="Times New Roman" w:hAnsi="Times New Roman" w:cs="Times New Roman"/>
          <w:sz w:val="26"/>
          <w:szCs w:val="26"/>
        </w:rPr>
        <w:t>О</w:t>
      </w:r>
      <w:r w:rsidR="00DC377D" w:rsidRPr="007A51C0">
        <w:rPr>
          <w:rFonts w:ascii="Times New Roman" w:hAnsi="Times New Roman" w:cs="Times New Roman"/>
          <w:sz w:val="26"/>
          <w:szCs w:val="26"/>
        </w:rPr>
        <w:t xml:space="preserve">ператора) с момента такого обращения или получения указанного запроса на </w:t>
      </w:r>
      <w:r w:rsidR="001E4E95" w:rsidRPr="007A51C0">
        <w:rPr>
          <w:rFonts w:ascii="Times New Roman" w:hAnsi="Times New Roman" w:cs="Times New Roman"/>
          <w:sz w:val="26"/>
          <w:szCs w:val="26"/>
        </w:rPr>
        <w:t>пери</w:t>
      </w:r>
      <w:r w:rsidR="00DC377D" w:rsidRPr="007A51C0">
        <w:rPr>
          <w:rFonts w:ascii="Times New Roman" w:hAnsi="Times New Roman" w:cs="Times New Roman"/>
          <w:sz w:val="26"/>
          <w:szCs w:val="26"/>
        </w:rPr>
        <w:t>од проверки, если блокирование  персональных данных не нарушает права и законные интересы субъекта персональных данных или третьих лиц.</w:t>
      </w:r>
    </w:p>
    <w:p w:rsidR="00DC377D" w:rsidRPr="007A51C0" w:rsidRDefault="00DC377D" w:rsidP="007A51C0">
      <w:pPr>
        <w:pStyle w:val="a5"/>
        <w:numPr>
          <w:ilvl w:val="1"/>
          <w:numId w:val="18"/>
        </w:numPr>
        <w:tabs>
          <w:tab w:val="left" w:pos="945"/>
        </w:tabs>
        <w:ind w:left="0" w:firstLine="709"/>
        <w:rPr>
          <w:rFonts w:ascii="Times New Roman" w:hAnsi="Times New Roman" w:cs="Times New Roman"/>
          <w:sz w:val="26"/>
          <w:szCs w:val="26"/>
        </w:rPr>
      </w:pPr>
      <w:r w:rsidRPr="007A51C0">
        <w:rPr>
          <w:rFonts w:ascii="Times New Roman" w:hAnsi="Times New Roman" w:cs="Times New Roman"/>
          <w:sz w:val="26"/>
          <w:szCs w:val="26"/>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w:t>
      </w:r>
      <w:r w:rsidR="001E4E95" w:rsidRPr="007A51C0">
        <w:rPr>
          <w:rFonts w:ascii="Times New Roman" w:hAnsi="Times New Roman" w:cs="Times New Roman"/>
          <w:sz w:val="26"/>
          <w:szCs w:val="26"/>
        </w:rPr>
        <w:t xml:space="preserve"> уполномоченным органом по защи</w:t>
      </w:r>
      <w:r w:rsidRPr="007A51C0">
        <w:rPr>
          <w:rFonts w:ascii="Times New Roman" w:hAnsi="Times New Roman" w:cs="Times New Roman"/>
          <w:sz w:val="26"/>
          <w:szCs w:val="26"/>
        </w:rPr>
        <w:t xml:space="preserve">те прав субъектов персональных данных, или иных необходимых </w:t>
      </w:r>
      <w:r w:rsidR="001E4E95" w:rsidRPr="007A51C0">
        <w:rPr>
          <w:rFonts w:ascii="Times New Roman" w:hAnsi="Times New Roman" w:cs="Times New Roman"/>
          <w:sz w:val="26"/>
          <w:szCs w:val="26"/>
        </w:rPr>
        <w:t>доку</w:t>
      </w:r>
      <w:r w:rsidRPr="007A51C0">
        <w:rPr>
          <w:rFonts w:ascii="Times New Roman" w:hAnsi="Times New Roman" w:cs="Times New Roman"/>
          <w:sz w:val="26"/>
          <w:szCs w:val="26"/>
        </w:rPr>
        <w:t>ментов обязан уточнить персональные д</w:t>
      </w:r>
      <w:r w:rsidR="001E4E95" w:rsidRPr="007A51C0">
        <w:rPr>
          <w:rFonts w:ascii="Times New Roman" w:hAnsi="Times New Roman" w:cs="Times New Roman"/>
          <w:sz w:val="26"/>
          <w:szCs w:val="26"/>
        </w:rPr>
        <w:t>анные либо обеспечить их уточне</w:t>
      </w:r>
      <w:r w:rsidRPr="007A51C0">
        <w:rPr>
          <w:rFonts w:ascii="Times New Roman" w:hAnsi="Times New Roman" w:cs="Times New Roman"/>
          <w:sz w:val="26"/>
          <w:szCs w:val="26"/>
        </w:rPr>
        <w:t xml:space="preserve">ние (если обработка персональных данных осуществляется другим лицом, действующим по поручению Оператора) </w:t>
      </w:r>
      <w:r w:rsidR="009A5A9B" w:rsidRPr="007A51C0">
        <w:rPr>
          <w:rFonts w:ascii="Times New Roman" w:hAnsi="Times New Roman" w:cs="Times New Roman"/>
          <w:sz w:val="26"/>
          <w:szCs w:val="26"/>
        </w:rPr>
        <w:t>в</w:t>
      </w:r>
      <w:r w:rsidRPr="007A51C0">
        <w:rPr>
          <w:rFonts w:ascii="Times New Roman" w:hAnsi="Times New Roman" w:cs="Times New Roman"/>
          <w:sz w:val="26"/>
          <w:szCs w:val="26"/>
        </w:rPr>
        <w:t xml:space="preserve"> течение  семи  рабочих  дней со дня представления таких сведений и снять блокирование персональных данных.</w:t>
      </w:r>
    </w:p>
    <w:p w:rsidR="003022ED" w:rsidRPr="007A51C0" w:rsidRDefault="009A5A9B" w:rsidP="007A51C0">
      <w:pPr>
        <w:pStyle w:val="a5"/>
        <w:numPr>
          <w:ilvl w:val="1"/>
          <w:numId w:val="18"/>
        </w:numPr>
        <w:tabs>
          <w:tab w:val="left" w:pos="894"/>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В</w:t>
      </w:r>
      <w:r w:rsidR="00DC377D" w:rsidRPr="007A51C0">
        <w:rPr>
          <w:rFonts w:ascii="Times New Roman" w:hAnsi="Times New Roman" w:cs="Times New Roman"/>
          <w:sz w:val="26"/>
          <w:szCs w:val="26"/>
        </w:rPr>
        <w:t xml:space="preserve">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w:t>
      </w:r>
      <w:r w:rsidR="001E4E95" w:rsidRPr="007A51C0">
        <w:rPr>
          <w:rFonts w:ascii="Times New Roman" w:hAnsi="Times New Roman" w:cs="Times New Roman"/>
          <w:sz w:val="26"/>
          <w:szCs w:val="26"/>
        </w:rPr>
        <w:t>правомерную обработку персональ</w:t>
      </w:r>
      <w:r w:rsidR="00DC377D" w:rsidRPr="007A51C0">
        <w:rPr>
          <w:rFonts w:ascii="Times New Roman" w:hAnsi="Times New Roman" w:cs="Times New Roman"/>
          <w:sz w:val="26"/>
          <w:szCs w:val="26"/>
        </w:rPr>
        <w:t>ных данных или обеспечить прекраще</w:t>
      </w:r>
      <w:r w:rsidR="001E4E95" w:rsidRPr="007A51C0">
        <w:rPr>
          <w:rFonts w:ascii="Times New Roman" w:hAnsi="Times New Roman" w:cs="Times New Roman"/>
          <w:sz w:val="26"/>
          <w:szCs w:val="26"/>
        </w:rPr>
        <w:t>ние неправомерной обработки пер</w:t>
      </w:r>
      <w:r w:rsidR="00DC377D" w:rsidRPr="007A51C0">
        <w:rPr>
          <w:rFonts w:ascii="Times New Roman" w:hAnsi="Times New Roman" w:cs="Times New Roman"/>
          <w:sz w:val="26"/>
          <w:szCs w:val="26"/>
        </w:rPr>
        <w:t>сональных данных лицом, действующи</w:t>
      </w:r>
      <w:r w:rsidR="001E4E95" w:rsidRPr="007A51C0">
        <w:rPr>
          <w:rFonts w:ascii="Times New Roman" w:hAnsi="Times New Roman" w:cs="Times New Roman"/>
          <w:sz w:val="26"/>
          <w:szCs w:val="26"/>
        </w:rPr>
        <w:t>м по поручению Оператора. В слу</w:t>
      </w:r>
      <w:r w:rsidR="00DC377D" w:rsidRPr="007A51C0">
        <w:rPr>
          <w:rFonts w:ascii="Times New Roman" w:hAnsi="Times New Roman" w:cs="Times New Roman"/>
          <w:sz w:val="26"/>
          <w:szCs w:val="26"/>
        </w:rPr>
        <w:t xml:space="preserve">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
    <w:p w:rsidR="00DC377D" w:rsidRPr="007A51C0" w:rsidRDefault="00DC377D" w:rsidP="007A51C0">
      <w:pPr>
        <w:pStyle w:val="a5"/>
        <w:tabs>
          <w:tab w:val="left" w:pos="894"/>
        </w:tabs>
        <w:ind w:left="0" w:firstLine="709"/>
        <w:rPr>
          <w:rFonts w:ascii="Times New Roman" w:hAnsi="Times New Roman" w:cs="Times New Roman"/>
          <w:sz w:val="26"/>
          <w:szCs w:val="26"/>
        </w:rPr>
      </w:pPr>
      <w:r w:rsidRPr="007A51C0">
        <w:rPr>
          <w:rFonts w:ascii="Times New Roman" w:hAnsi="Times New Roman" w:cs="Times New Roman"/>
          <w:sz w:val="26"/>
          <w:szCs w:val="26"/>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w:t>
      </w:r>
      <w:r w:rsidR="001E4E95" w:rsidRPr="007A51C0">
        <w:rPr>
          <w:rFonts w:ascii="Times New Roman" w:hAnsi="Times New Roman" w:cs="Times New Roman"/>
          <w:sz w:val="26"/>
          <w:szCs w:val="26"/>
        </w:rPr>
        <w:t>ос уполномоченного органа по за</w:t>
      </w:r>
      <w:r w:rsidRPr="007A51C0">
        <w:rPr>
          <w:rFonts w:ascii="Times New Roman" w:hAnsi="Times New Roman" w:cs="Times New Roman"/>
          <w:sz w:val="26"/>
          <w:szCs w:val="26"/>
        </w:rPr>
        <w:t>щите прав субъектов персональных да</w:t>
      </w:r>
      <w:r w:rsidR="001E4E95" w:rsidRPr="007A51C0">
        <w:rPr>
          <w:rFonts w:ascii="Times New Roman" w:hAnsi="Times New Roman" w:cs="Times New Roman"/>
          <w:sz w:val="26"/>
          <w:szCs w:val="26"/>
        </w:rPr>
        <w:t>нных были направлены уполномо</w:t>
      </w:r>
      <w:r w:rsidRPr="007A51C0">
        <w:rPr>
          <w:rFonts w:ascii="Times New Roman" w:hAnsi="Times New Roman" w:cs="Times New Roman"/>
          <w:sz w:val="26"/>
          <w:szCs w:val="26"/>
        </w:rPr>
        <w:t>ченным органом по защите прав субъектов персональных данных, также указанный орган.</w:t>
      </w:r>
    </w:p>
    <w:p w:rsidR="00DC377D" w:rsidRPr="007A51C0" w:rsidRDefault="00AD1D4C" w:rsidP="007A51C0">
      <w:pPr>
        <w:pStyle w:val="a5"/>
        <w:numPr>
          <w:ilvl w:val="1"/>
          <w:numId w:val="18"/>
        </w:numPr>
        <w:tabs>
          <w:tab w:val="left" w:pos="895"/>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w:t>
      </w:r>
      <w:r w:rsidR="003022ED" w:rsidRPr="007A51C0">
        <w:rPr>
          <w:rFonts w:ascii="Times New Roman" w:hAnsi="Times New Roman" w:cs="Times New Roman"/>
          <w:sz w:val="26"/>
          <w:szCs w:val="26"/>
        </w:rPr>
        <w:t xml:space="preserve">лицом, </w:t>
      </w:r>
      <w:r w:rsidR="00DC377D" w:rsidRPr="007A51C0">
        <w:rPr>
          <w:rFonts w:ascii="Times New Roman" w:hAnsi="Times New Roman" w:cs="Times New Roman"/>
          <w:sz w:val="26"/>
          <w:szCs w:val="26"/>
        </w:rPr>
        <w:t>действующим по поручению Оператора) в срок, не превышающий тридцати дней с даты достижения цели обработки персонал</w:t>
      </w:r>
      <w:r w:rsidRPr="007A51C0">
        <w:rPr>
          <w:rFonts w:ascii="Times New Roman" w:hAnsi="Times New Roman" w:cs="Times New Roman"/>
          <w:sz w:val="26"/>
          <w:szCs w:val="26"/>
        </w:rPr>
        <w:t>ьных данных, если иное не преду</w:t>
      </w:r>
      <w:r w:rsidR="00DC377D" w:rsidRPr="007A51C0">
        <w:rPr>
          <w:rFonts w:ascii="Times New Roman" w:hAnsi="Times New Roman" w:cs="Times New Roman"/>
          <w:sz w:val="26"/>
          <w:szCs w:val="26"/>
        </w:rPr>
        <w:t xml:space="preserve">смотрено </w:t>
      </w:r>
      <w:r w:rsidR="00DC377D" w:rsidRPr="007A51C0">
        <w:rPr>
          <w:rFonts w:ascii="Times New Roman" w:hAnsi="Times New Roman" w:cs="Times New Roman"/>
          <w:sz w:val="26"/>
          <w:szCs w:val="26"/>
        </w:rPr>
        <w:lastRenderedPageBreak/>
        <w:t>договором, стороной которо</w:t>
      </w:r>
      <w:r w:rsidR="001E4E95" w:rsidRPr="007A51C0">
        <w:rPr>
          <w:rFonts w:ascii="Times New Roman" w:hAnsi="Times New Roman" w:cs="Times New Roman"/>
          <w:sz w:val="26"/>
          <w:szCs w:val="26"/>
        </w:rPr>
        <w:t>го, выгодоприобретателем или по</w:t>
      </w:r>
      <w:r w:rsidR="00DC377D" w:rsidRPr="007A51C0">
        <w:rPr>
          <w:rFonts w:ascii="Times New Roman" w:hAnsi="Times New Roman" w:cs="Times New Roman"/>
          <w:sz w:val="26"/>
          <w:szCs w:val="26"/>
        </w:rPr>
        <w:t xml:space="preserve">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предусмотренных Федеральным законом «О персональных данных» или другими федеральными законами.</w:t>
      </w:r>
    </w:p>
    <w:p w:rsidR="00DC377D" w:rsidRPr="007A51C0" w:rsidRDefault="00AD1D4C" w:rsidP="007A51C0">
      <w:pPr>
        <w:pStyle w:val="a5"/>
        <w:numPr>
          <w:ilvl w:val="1"/>
          <w:numId w:val="18"/>
        </w:numPr>
        <w:tabs>
          <w:tab w:val="left" w:pos="938"/>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 xml:space="preserve">В случае отзыва субъектом персональных данных согласия на </w:t>
      </w:r>
      <w:r w:rsidR="001E4E95" w:rsidRPr="007A51C0">
        <w:rPr>
          <w:rFonts w:ascii="Times New Roman" w:hAnsi="Times New Roman" w:cs="Times New Roman"/>
          <w:sz w:val="26"/>
          <w:szCs w:val="26"/>
        </w:rPr>
        <w:t>об</w:t>
      </w:r>
      <w:r w:rsidR="00DC377D" w:rsidRPr="007A51C0">
        <w:rPr>
          <w:rFonts w:ascii="Times New Roman" w:hAnsi="Times New Roman" w:cs="Times New Roman"/>
          <w:sz w:val="26"/>
          <w:szCs w:val="26"/>
        </w:rPr>
        <w:t xml:space="preserve">работку его персональных данных Оператор обязан прекратить их </w:t>
      </w:r>
      <w:r w:rsidR="001E4E95" w:rsidRPr="007A51C0">
        <w:rPr>
          <w:rFonts w:ascii="Times New Roman" w:hAnsi="Times New Roman" w:cs="Times New Roman"/>
          <w:sz w:val="26"/>
          <w:szCs w:val="26"/>
        </w:rPr>
        <w:t>об</w:t>
      </w:r>
      <w:r w:rsidR="00DC377D" w:rsidRPr="007A51C0">
        <w:rPr>
          <w:rFonts w:ascii="Times New Roman" w:hAnsi="Times New Roman" w:cs="Times New Roman"/>
          <w:sz w:val="26"/>
          <w:szCs w:val="26"/>
        </w:rPr>
        <w:t xml:space="preserve">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w:t>
      </w:r>
      <w:r w:rsidR="00C53D29" w:rsidRPr="007A51C0">
        <w:rPr>
          <w:rFonts w:ascii="Times New Roman" w:hAnsi="Times New Roman" w:cs="Times New Roman"/>
          <w:sz w:val="26"/>
          <w:szCs w:val="26"/>
        </w:rPr>
        <w:t>дей</w:t>
      </w:r>
      <w:r w:rsidR="00DC377D" w:rsidRPr="007A51C0">
        <w:rPr>
          <w:rFonts w:ascii="Times New Roman" w:hAnsi="Times New Roman" w:cs="Times New Roman"/>
          <w:sz w:val="26"/>
          <w:szCs w:val="26"/>
        </w:rPr>
        <w:t>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w:t>
      </w:r>
      <w:r w:rsidR="00C53D29" w:rsidRPr="007A51C0">
        <w:rPr>
          <w:rFonts w:ascii="Times New Roman" w:hAnsi="Times New Roman" w:cs="Times New Roman"/>
          <w:sz w:val="26"/>
          <w:szCs w:val="26"/>
        </w:rPr>
        <w:t>льных данных, иным соглашени</w:t>
      </w:r>
      <w:r w:rsidR="00DC377D" w:rsidRPr="007A51C0">
        <w:rPr>
          <w:rFonts w:ascii="Times New Roman" w:hAnsi="Times New Roman" w:cs="Times New Roman"/>
          <w:sz w:val="26"/>
          <w:szCs w:val="26"/>
        </w:rPr>
        <w:t xml:space="preserve">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w:t>
      </w:r>
      <w:r w:rsidR="00C53D29" w:rsidRPr="007A51C0">
        <w:rPr>
          <w:rFonts w:ascii="Times New Roman" w:hAnsi="Times New Roman" w:cs="Times New Roman"/>
          <w:sz w:val="26"/>
          <w:szCs w:val="26"/>
        </w:rPr>
        <w:t>основаниях, предусмотрен</w:t>
      </w:r>
      <w:r w:rsidR="00DC377D" w:rsidRPr="007A51C0">
        <w:rPr>
          <w:rFonts w:ascii="Times New Roman" w:hAnsi="Times New Roman" w:cs="Times New Roman"/>
          <w:sz w:val="26"/>
          <w:szCs w:val="26"/>
        </w:rPr>
        <w:t>ных Федеральным законом «О персональных данных» или другими федеральными законами.</w:t>
      </w:r>
    </w:p>
    <w:p w:rsidR="00DC377D" w:rsidRPr="007A51C0" w:rsidRDefault="00DC377D" w:rsidP="007A51C0">
      <w:pPr>
        <w:pStyle w:val="a5"/>
        <w:numPr>
          <w:ilvl w:val="1"/>
          <w:numId w:val="18"/>
        </w:numPr>
        <w:tabs>
          <w:tab w:val="left" w:pos="889"/>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w:t>
      </w:r>
      <w:r w:rsidR="00C53D29" w:rsidRPr="007A51C0">
        <w:rPr>
          <w:rFonts w:ascii="Times New Roman" w:hAnsi="Times New Roman" w:cs="Times New Roman"/>
          <w:sz w:val="26"/>
          <w:szCs w:val="26"/>
        </w:rPr>
        <w:t>другим лицом, действующим по по</w:t>
      </w:r>
      <w:r w:rsidRPr="007A51C0">
        <w:rPr>
          <w:rFonts w:ascii="Times New Roman" w:hAnsi="Times New Roman" w:cs="Times New Roman"/>
          <w:sz w:val="26"/>
          <w:szCs w:val="26"/>
        </w:rPr>
        <w:t>ручению Оператора) и обеспечивает уничтожение персональных данных в срок не более чем шесть месяцев, если иной срок не устан</w:t>
      </w:r>
      <w:r w:rsidR="00C53D29" w:rsidRPr="007A51C0">
        <w:rPr>
          <w:rFonts w:ascii="Times New Roman" w:hAnsi="Times New Roman" w:cs="Times New Roman"/>
          <w:sz w:val="26"/>
          <w:szCs w:val="26"/>
        </w:rPr>
        <w:t>овлен феде</w:t>
      </w:r>
      <w:r w:rsidRPr="007A51C0">
        <w:rPr>
          <w:rFonts w:ascii="Times New Roman" w:hAnsi="Times New Roman" w:cs="Times New Roman"/>
          <w:sz w:val="26"/>
          <w:szCs w:val="26"/>
        </w:rPr>
        <w:t>ральными законами.</w:t>
      </w:r>
    </w:p>
    <w:p w:rsidR="00DC377D" w:rsidRPr="007A51C0" w:rsidRDefault="00DC377D" w:rsidP="007A51C0">
      <w:pPr>
        <w:pStyle w:val="a3"/>
        <w:ind w:firstLine="709"/>
        <w:rPr>
          <w:rFonts w:ascii="Times New Roman" w:hAnsi="Times New Roman" w:cs="Times New Roman"/>
          <w:sz w:val="26"/>
          <w:szCs w:val="26"/>
        </w:rPr>
      </w:pPr>
    </w:p>
    <w:p w:rsidR="00AD1D4C" w:rsidRPr="007A51C0" w:rsidRDefault="00DC377D" w:rsidP="007A51C0">
      <w:pPr>
        <w:pStyle w:val="6"/>
        <w:numPr>
          <w:ilvl w:val="0"/>
          <w:numId w:val="18"/>
        </w:numPr>
        <w:tabs>
          <w:tab w:val="left" w:pos="812"/>
        </w:tabs>
        <w:ind w:left="0" w:firstLine="709"/>
        <w:jc w:val="center"/>
        <w:rPr>
          <w:rFonts w:ascii="Times New Roman" w:hAnsi="Times New Roman" w:cs="Times New Roman"/>
          <w:sz w:val="26"/>
          <w:szCs w:val="26"/>
        </w:rPr>
      </w:pPr>
      <w:r w:rsidRPr="007A51C0">
        <w:rPr>
          <w:rFonts w:ascii="Times New Roman" w:hAnsi="Times New Roman" w:cs="Times New Roman"/>
          <w:sz w:val="26"/>
          <w:szCs w:val="26"/>
        </w:rPr>
        <w:t>Заключительные положения</w:t>
      </w:r>
    </w:p>
    <w:p w:rsidR="00DC377D" w:rsidRPr="007A51C0" w:rsidRDefault="003022ED" w:rsidP="007A51C0">
      <w:pPr>
        <w:pStyle w:val="a5"/>
        <w:numPr>
          <w:ilvl w:val="1"/>
          <w:numId w:val="18"/>
        </w:numPr>
        <w:tabs>
          <w:tab w:val="left" w:pos="917"/>
        </w:tabs>
        <w:ind w:left="0" w:firstLine="709"/>
        <w:rPr>
          <w:rFonts w:ascii="Times New Roman" w:hAnsi="Times New Roman" w:cs="Times New Roman"/>
          <w:sz w:val="26"/>
          <w:szCs w:val="26"/>
        </w:rPr>
      </w:pPr>
      <w:r w:rsidRPr="007A51C0">
        <w:rPr>
          <w:rFonts w:ascii="Times New Roman" w:hAnsi="Times New Roman" w:cs="Times New Roman"/>
          <w:sz w:val="26"/>
          <w:szCs w:val="26"/>
        </w:rPr>
        <w:t xml:space="preserve"> </w:t>
      </w:r>
      <w:r w:rsidR="00DC377D" w:rsidRPr="007A51C0">
        <w:rPr>
          <w:rFonts w:ascii="Times New Roman" w:hAnsi="Times New Roman" w:cs="Times New Roman"/>
          <w:sz w:val="26"/>
          <w:szCs w:val="26"/>
        </w:rPr>
        <w:t>Политика</w:t>
      </w:r>
      <w:r w:rsidR="009A5A9B" w:rsidRPr="007A51C0">
        <w:rPr>
          <w:rFonts w:ascii="Times New Roman" w:hAnsi="Times New Roman" w:cs="Times New Roman"/>
          <w:sz w:val="26"/>
          <w:szCs w:val="26"/>
        </w:rPr>
        <w:t xml:space="preserve"> является общедоступным</w:t>
      </w:r>
      <w:r w:rsidR="00DC377D" w:rsidRPr="007A51C0">
        <w:rPr>
          <w:rFonts w:ascii="Times New Roman" w:hAnsi="Times New Roman" w:cs="Times New Roman"/>
          <w:sz w:val="26"/>
          <w:szCs w:val="26"/>
        </w:rPr>
        <w:t xml:space="preserve"> документом.</w:t>
      </w:r>
    </w:p>
    <w:p w:rsidR="00761999" w:rsidRDefault="00DC377D" w:rsidP="00423A87">
      <w:pPr>
        <w:pStyle w:val="a5"/>
        <w:numPr>
          <w:ilvl w:val="1"/>
          <w:numId w:val="18"/>
        </w:numPr>
        <w:tabs>
          <w:tab w:val="left" w:pos="953"/>
        </w:tabs>
        <w:ind w:left="0" w:firstLine="709"/>
        <w:rPr>
          <w:rFonts w:ascii="Times New Roman" w:hAnsi="Times New Roman" w:cs="Times New Roman"/>
          <w:sz w:val="26"/>
          <w:szCs w:val="26"/>
        </w:rPr>
      </w:pPr>
      <w:r w:rsidRPr="007A51C0">
        <w:rPr>
          <w:rFonts w:ascii="Times New Roman" w:hAnsi="Times New Roman" w:cs="Times New Roman"/>
          <w:sz w:val="26"/>
          <w:szCs w:val="26"/>
        </w:rPr>
        <w:t>Ответственность лиц, имеющих доступ к персональным данным, определяется действующим законодательством Российской Федерации.</w:t>
      </w:r>
    </w:p>
    <w:p w:rsidR="00423A87" w:rsidRPr="00423A87" w:rsidRDefault="00423A87" w:rsidP="00423A87">
      <w:pPr>
        <w:pStyle w:val="a5"/>
        <w:tabs>
          <w:tab w:val="left" w:pos="953"/>
        </w:tabs>
        <w:ind w:left="709"/>
        <w:rPr>
          <w:rFonts w:ascii="Times New Roman" w:hAnsi="Times New Roman" w:cs="Times New Roman"/>
          <w:sz w:val="26"/>
          <w:szCs w:val="26"/>
        </w:rPr>
      </w:pPr>
    </w:p>
    <w:p w:rsidR="00761999" w:rsidRPr="00761999" w:rsidRDefault="00761999" w:rsidP="00761999">
      <w:pPr>
        <w:spacing w:after="0" w:line="240" w:lineRule="auto"/>
        <w:jc w:val="both"/>
        <w:rPr>
          <w:rFonts w:ascii="Times New Roman" w:hAnsi="Times New Roman" w:cs="Times New Roman"/>
          <w:sz w:val="26"/>
          <w:szCs w:val="26"/>
        </w:rPr>
      </w:pPr>
      <w:r w:rsidRPr="00761999">
        <w:rPr>
          <w:rFonts w:ascii="Times New Roman" w:hAnsi="Times New Roman" w:cs="Times New Roman"/>
          <w:sz w:val="26"/>
          <w:szCs w:val="26"/>
        </w:rPr>
        <w:t>Разработано:</w:t>
      </w:r>
    </w:p>
    <w:p w:rsidR="00423A87" w:rsidRDefault="00423A87" w:rsidP="0076199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Заместитель директора </w:t>
      </w:r>
    </w:p>
    <w:p w:rsidR="00423A87" w:rsidRDefault="00423A87" w:rsidP="00761999">
      <w:pPr>
        <w:spacing w:after="0" w:line="240" w:lineRule="auto"/>
        <w:rPr>
          <w:rFonts w:ascii="Times New Roman" w:hAnsi="Times New Roman" w:cs="Times New Roman"/>
          <w:sz w:val="26"/>
          <w:szCs w:val="26"/>
        </w:rPr>
      </w:pPr>
      <w:r>
        <w:rPr>
          <w:rFonts w:ascii="Times New Roman" w:hAnsi="Times New Roman" w:cs="Times New Roman"/>
          <w:sz w:val="26"/>
          <w:szCs w:val="26"/>
        </w:rPr>
        <w:t>по воспитательной и реабилитационной работе</w:t>
      </w:r>
    </w:p>
    <w:p w:rsidR="00423A87" w:rsidRPr="00423A87" w:rsidRDefault="00423A87" w:rsidP="00423A87">
      <w:pPr>
        <w:spacing w:after="0" w:line="240" w:lineRule="auto"/>
        <w:rPr>
          <w:rFonts w:ascii="Times New Roman" w:hAnsi="Times New Roman" w:cs="Times New Roman"/>
          <w:sz w:val="26"/>
          <w:szCs w:val="26"/>
        </w:rPr>
      </w:pPr>
      <w:r w:rsidRPr="00423A87">
        <w:rPr>
          <w:rFonts w:ascii="Times New Roman" w:hAnsi="Times New Roman" w:cs="Times New Roman"/>
          <w:sz w:val="26"/>
          <w:szCs w:val="26"/>
        </w:rPr>
        <w:t xml:space="preserve">Директор ГУСО БСРЦ «Подросток» </w:t>
      </w:r>
    </w:p>
    <w:p w:rsidR="00761999" w:rsidRPr="00761999" w:rsidRDefault="00423A87" w:rsidP="00423A87">
      <w:pPr>
        <w:spacing w:after="0" w:line="240" w:lineRule="auto"/>
        <w:rPr>
          <w:rFonts w:ascii="Times New Roman" w:hAnsi="Times New Roman" w:cs="Times New Roman"/>
          <w:sz w:val="26"/>
          <w:szCs w:val="26"/>
        </w:rPr>
      </w:pPr>
      <w:r w:rsidRPr="00423A87">
        <w:rPr>
          <w:rFonts w:ascii="Times New Roman" w:hAnsi="Times New Roman" w:cs="Times New Roman"/>
          <w:sz w:val="26"/>
          <w:szCs w:val="26"/>
        </w:rPr>
        <w:t xml:space="preserve">Забайкальского края                                                                </w:t>
      </w:r>
      <w:r>
        <w:rPr>
          <w:rFonts w:ascii="Times New Roman" w:hAnsi="Times New Roman" w:cs="Times New Roman"/>
          <w:sz w:val="26"/>
          <w:szCs w:val="26"/>
        </w:rPr>
        <w:t xml:space="preserve">                             О.В. Башмакова</w:t>
      </w:r>
    </w:p>
    <w:p w:rsidR="00761999" w:rsidRPr="00761999" w:rsidRDefault="00761999" w:rsidP="00761999">
      <w:pPr>
        <w:spacing w:after="0" w:line="240" w:lineRule="auto"/>
        <w:rPr>
          <w:rFonts w:ascii="Times New Roman" w:hAnsi="Times New Roman" w:cs="Times New Roman"/>
          <w:sz w:val="26"/>
          <w:szCs w:val="26"/>
        </w:rPr>
      </w:pPr>
    </w:p>
    <w:p w:rsidR="00761999" w:rsidRPr="00761999" w:rsidRDefault="00761999" w:rsidP="00761999">
      <w:pPr>
        <w:spacing w:after="0" w:line="240" w:lineRule="auto"/>
        <w:rPr>
          <w:rFonts w:ascii="Times New Roman" w:hAnsi="Times New Roman" w:cs="Times New Roman"/>
          <w:sz w:val="26"/>
          <w:szCs w:val="26"/>
        </w:rPr>
      </w:pPr>
      <w:r w:rsidRPr="00761999">
        <w:rPr>
          <w:rFonts w:ascii="Times New Roman" w:hAnsi="Times New Roman" w:cs="Times New Roman"/>
          <w:sz w:val="26"/>
          <w:szCs w:val="26"/>
        </w:rPr>
        <w:t>Согласовано:</w:t>
      </w:r>
    </w:p>
    <w:p w:rsidR="00423A87" w:rsidRDefault="00423A87" w:rsidP="0076199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Директор</w:t>
      </w:r>
      <w:bookmarkStart w:id="0" w:name="_GoBack"/>
      <w:bookmarkEnd w:id="0"/>
      <w:r>
        <w:rPr>
          <w:rFonts w:ascii="Times New Roman" w:hAnsi="Times New Roman" w:cs="Times New Roman"/>
          <w:sz w:val="26"/>
          <w:szCs w:val="26"/>
        </w:rPr>
        <w:t xml:space="preserve"> ГУСО БСРЦ «Подросток» </w:t>
      </w:r>
    </w:p>
    <w:p w:rsidR="00761999" w:rsidRPr="00761999" w:rsidRDefault="00423A87" w:rsidP="0076199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Забайкальского края                                                                                                И.А. Ширкина</w:t>
      </w:r>
    </w:p>
    <w:sectPr w:rsidR="00761999" w:rsidRPr="00761999" w:rsidSect="00423A87">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BFC"/>
    <w:multiLevelType w:val="multilevel"/>
    <w:tmpl w:val="C5BEA04E"/>
    <w:lvl w:ilvl="0">
      <w:start w:val="8"/>
      <w:numFmt w:val="decimal"/>
      <w:lvlText w:val="%1"/>
      <w:lvlJc w:val="left"/>
      <w:pPr>
        <w:ind w:left="360" w:hanging="360"/>
      </w:pPr>
      <w:rPr>
        <w:rFonts w:hint="default"/>
        <w:color w:val="231F20"/>
        <w:w w:val="110"/>
      </w:rPr>
    </w:lvl>
    <w:lvl w:ilvl="1">
      <w:start w:val="5"/>
      <w:numFmt w:val="decimal"/>
      <w:lvlText w:val="%1.%2"/>
      <w:lvlJc w:val="left"/>
      <w:pPr>
        <w:ind w:left="429" w:hanging="360"/>
      </w:pPr>
      <w:rPr>
        <w:rFonts w:hint="default"/>
        <w:color w:val="231F20"/>
        <w:w w:val="110"/>
        <w:sz w:val="19"/>
        <w:szCs w:val="19"/>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1" w15:restartNumberingAfterBreak="0">
    <w:nsid w:val="0D744D43"/>
    <w:multiLevelType w:val="multilevel"/>
    <w:tmpl w:val="CE6A37BA"/>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abstractNum w:abstractNumId="2" w15:restartNumberingAfterBreak="0">
    <w:nsid w:val="0E9810EB"/>
    <w:multiLevelType w:val="multilevel"/>
    <w:tmpl w:val="5464DB74"/>
    <w:lvl w:ilvl="0">
      <w:start w:val="6"/>
      <w:numFmt w:val="decimal"/>
      <w:lvlText w:val="%1"/>
      <w:lvlJc w:val="left"/>
      <w:pPr>
        <w:ind w:left="360" w:hanging="360"/>
      </w:pPr>
      <w:rPr>
        <w:rFonts w:hint="default"/>
        <w:color w:val="231F20"/>
        <w:w w:val="110"/>
      </w:rPr>
    </w:lvl>
    <w:lvl w:ilvl="1">
      <w:start w:val="5"/>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3" w15:restartNumberingAfterBreak="0">
    <w:nsid w:val="0F974082"/>
    <w:multiLevelType w:val="hybridMultilevel"/>
    <w:tmpl w:val="EBCC7268"/>
    <w:lvl w:ilvl="0" w:tplc="94F26F74">
      <w:start w:val="1"/>
      <w:numFmt w:val="decimal"/>
      <w:lvlText w:val="%1)"/>
      <w:lvlJc w:val="left"/>
      <w:pPr>
        <w:ind w:left="685" w:hanging="232"/>
      </w:pPr>
      <w:rPr>
        <w:rFonts w:ascii="Cambria" w:eastAsia="Cambria" w:hAnsi="Cambria" w:cs="Cambria" w:hint="default"/>
        <w:color w:val="231F20"/>
        <w:w w:val="92"/>
        <w:sz w:val="19"/>
        <w:szCs w:val="19"/>
        <w:lang w:val="ru-RU" w:eastAsia="en-US" w:bidi="ar-SA"/>
      </w:rPr>
    </w:lvl>
    <w:lvl w:ilvl="1" w:tplc="187C8C7C">
      <w:numFmt w:val="bullet"/>
      <w:lvlText w:val="•"/>
      <w:lvlJc w:val="left"/>
      <w:pPr>
        <w:ind w:left="1443" w:hanging="232"/>
      </w:pPr>
      <w:rPr>
        <w:lang w:val="ru-RU" w:eastAsia="en-US" w:bidi="ar-SA"/>
      </w:rPr>
    </w:lvl>
    <w:lvl w:ilvl="2" w:tplc="ED407400">
      <w:numFmt w:val="bullet"/>
      <w:lvlText w:val="•"/>
      <w:lvlJc w:val="left"/>
      <w:pPr>
        <w:ind w:left="2207" w:hanging="232"/>
      </w:pPr>
      <w:rPr>
        <w:lang w:val="ru-RU" w:eastAsia="en-US" w:bidi="ar-SA"/>
      </w:rPr>
    </w:lvl>
    <w:lvl w:ilvl="3" w:tplc="85DCB740">
      <w:numFmt w:val="bullet"/>
      <w:lvlText w:val="•"/>
      <w:lvlJc w:val="left"/>
      <w:pPr>
        <w:ind w:left="2971" w:hanging="232"/>
      </w:pPr>
      <w:rPr>
        <w:lang w:val="ru-RU" w:eastAsia="en-US" w:bidi="ar-SA"/>
      </w:rPr>
    </w:lvl>
    <w:lvl w:ilvl="4" w:tplc="98C2EF18">
      <w:numFmt w:val="bullet"/>
      <w:lvlText w:val="•"/>
      <w:lvlJc w:val="left"/>
      <w:pPr>
        <w:ind w:left="3735" w:hanging="232"/>
      </w:pPr>
      <w:rPr>
        <w:lang w:val="ru-RU" w:eastAsia="en-US" w:bidi="ar-SA"/>
      </w:rPr>
    </w:lvl>
    <w:lvl w:ilvl="5" w:tplc="361AF0F6">
      <w:numFmt w:val="bullet"/>
      <w:lvlText w:val="•"/>
      <w:lvlJc w:val="left"/>
      <w:pPr>
        <w:ind w:left="4498" w:hanging="232"/>
      </w:pPr>
      <w:rPr>
        <w:lang w:val="ru-RU" w:eastAsia="en-US" w:bidi="ar-SA"/>
      </w:rPr>
    </w:lvl>
    <w:lvl w:ilvl="6" w:tplc="B4A6F3C4">
      <w:numFmt w:val="bullet"/>
      <w:lvlText w:val="•"/>
      <w:lvlJc w:val="left"/>
      <w:pPr>
        <w:ind w:left="5262" w:hanging="232"/>
      </w:pPr>
      <w:rPr>
        <w:lang w:val="ru-RU" w:eastAsia="en-US" w:bidi="ar-SA"/>
      </w:rPr>
    </w:lvl>
    <w:lvl w:ilvl="7" w:tplc="2A1CE3E8">
      <w:numFmt w:val="bullet"/>
      <w:lvlText w:val="•"/>
      <w:lvlJc w:val="left"/>
      <w:pPr>
        <w:ind w:left="6026" w:hanging="232"/>
      </w:pPr>
      <w:rPr>
        <w:lang w:val="ru-RU" w:eastAsia="en-US" w:bidi="ar-SA"/>
      </w:rPr>
    </w:lvl>
    <w:lvl w:ilvl="8" w:tplc="D19E5918">
      <w:numFmt w:val="bullet"/>
      <w:lvlText w:val="•"/>
      <w:lvlJc w:val="left"/>
      <w:pPr>
        <w:ind w:left="6790" w:hanging="232"/>
      </w:pPr>
      <w:rPr>
        <w:lang w:val="ru-RU" w:eastAsia="en-US" w:bidi="ar-SA"/>
      </w:rPr>
    </w:lvl>
  </w:abstractNum>
  <w:abstractNum w:abstractNumId="4" w15:restartNumberingAfterBreak="0">
    <w:nsid w:val="1D033F4B"/>
    <w:multiLevelType w:val="hybridMultilevel"/>
    <w:tmpl w:val="B9242554"/>
    <w:lvl w:ilvl="0" w:tplc="7A8CC5A4">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A39415D6">
      <w:numFmt w:val="bullet"/>
      <w:lvlText w:val="•"/>
      <w:lvlJc w:val="left"/>
      <w:pPr>
        <w:ind w:left="1497" w:hanging="227"/>
      </w:pPr>
      <w:rPr>
        <w:lang w:val="ru-RU" w:eastAsia="en-US" w:bidi="ar-SA"/>
      </w:rPr>
    </w:lvl>
    <w:lvl w:ilvl="2" w:tplc="F8E405BE">
      <w:numFmt w:val="bullet"/>
      <w:lvlText w:val="•"/>
      <w:lvlJc w:val="left"/>
      <w:pPr>
        <w:ind w:left="2255" w:hanging="227"/>
      </w:pPr>
      <w:rPr>
        <w:lang w:val="ru-RU" w:eastAsia="en-US" w:bidi="ar-SA"/>
      </w:rPr>
    </w:lvl>
    <w:lvl w:ilvl="3" w:tplc="B02273A8">
      <w:numFmt w:val="bullet"/>
      <w:lvlText w:val="•"/>
      <w:lvlJc w:val="left"/>
      <w:pPr>
        <w:ind w:left="3013" w:hanging="227"/>
      </w:pPr>
      <w:rPr>
        <w:lang w:val="ru-RU" w:eastAsia="en-US" w:bidi="ar-SA"/>
      </w:rPr>
    </w:lvl>
    <w:lvl w:ilvl="4" w:tplc="844022F6">
      <w:numFmt w:val="bullet"/>
      <w:lvlText w:val="•"/>
      <w:lvlJc w:val="left"/>
      <w:pPr>
        <w:ind w:left="3771" w:hanging="227"/>
      </w:pPr>
      <w:rPr>
        <w:lang w:val="ru-RU" w:eastAsia="en-US" w:bidi="ar-SA"/>
      </w:rPr>
    </w:lvl>
    <w:lvl w:ilvl="5" w:tplc="8EEC6546">
      <w:numFmt w:val="bullet"/>
      <w:lvlText w:val="•"/>
      <w:lvlJc w:val="left"/>
      <w:pPr>
        <w:ind w:left="4528" w:hanging="227"/>
      </w:pPr>
      <w:rPr>
        <w:lang w:val="ru-RU" w:eastAsia="en-US" w:bidi="ar-SA"/>
      </w:rPr>
    </w:lvl>
    <w:lvl w:ilvl="6" w:tplc="995E4520">
      <w:numFmt w:val="bullet"/>
      <w:lvlText w:val="•"/>
      <w:lvlJc w:val="left"/>
      <w:pPr>
        <w:ind w:left="5286" w:hanging="227"/>
      </w:pPr>
      <w:rPr>
        <w:lang w:val="ru-RU" w:eastAsia="en-US" w:bidi="ar-SA"/>
      </w:rPr>
    </w:lvl>
    <w:lvl w:ilvl="7" w:tplc="2C680DC6">
      <w:numFmt w:val="bullet"/>
      <w:lvlText w:val="•"/>
      <w:lvlJc w:val="left"/>
      <w:pPr>
        <w:ind w:left="6044" w:hanging="227"/>
      </w:pPr>
      <w:rPr>
        <w:lang w:val="ru-RU" w:eastAsia="en-US" w:bidi="ar-SA"/>
      </w:rPr>
    </w:lvl>
    <w:lvl w:ilvl="8" w:tplc="B380BCC8">
      <w:numFmt w:val="bullet"/>
      <w:lvlText w:val="•"/>
      <w:lvlJc w:val="left"/>
      <w:pPr>
        <w:ind w:left="6802" w:hanging="227"/>
      </w:pPr>
      <w:rPr>
        <w:lang w:val="ru-RU" w:eastAsia="en-US" w:bidi="ar-SA"/>
      </w:rPr>
    </w:lvl>
  </w:abstractNum>
  <w:abstractNum w:abstractNumId="5" w15:restartNumberingAfterBreak="0">
    <w:nsid w:val="1EC930AE"/>
    <w:multiLevelType w:val="hybridMultilevel"/>
    <w:tmpl w:val="5A6E9E34"/>
    <w:lvl w:ilvl="0" w:tplc="DF6A9244">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9D0C7AC6">
      <w:numFmt w:val="bullet"/>
      <w:lvlText w:val="•"/>
      <w:lvlJc w:val="left"/>
      <w:pPr>
        <w:ind w:left="1497" w:hanging="227"/>
      </w:pPr>
      <w:rPr>
        <w:lang w:val="ru-RU" w:eastAsia="en-US" w:bidi="ar-SA"/>
      </w:rPr>
    </w:lvl>
    <w:lvl w:ilvl="2" w:tplc="5E044708">
      <w:numFmt w:val="bullet"/>
      <w:lvlText w:val="•"/>
      <w:lvlJc w:val="left"/>
      <w:pPr>
        <w:ind w:left="2255" w:hanging="227"/>
      </w:pPr>
      <w:rPr>
        <w:lang w:val="ru-RU" w:eastAsia="en-US" w:bidi="ar-SA"/>
      </w:rPr>
    </w:lvl>
    <w:lvl w:ilvl="3" w:tplc="6FEE7F1A">
      <w:numFmt w:val="bullet"/>
      <w:lvlText w:val="•"/>
      <w:lvlJc w:val="left"/>
      <w:pPr>
        <w:ind w:left="3013" w:hanging="227"/>
      </w:pPr>
      <w:rPr>
        <w:lang w:val="ru-RU" w:eastAsia="en-US" w:bidi="ar-SA"/>
      </w:rPr>
    </w:lvl>
    <w:lvl w:ilvl="4" w:tplc="7A58DDF6">
      <w:numFmt w:val="bullet"/>
      <w:lvlText w:val="•"/>
      <w:lvlJc w:val="left"/>
      <w:pPr>
        <w:ind w:left="3771" w:hanging="227"/>
      </w:pPr>
      <w:rPr>
        <w:lang w:val="ru-RU" w:eastAsia="en-US" w:bidi="ar-SA"/>
      </w:rPr>
    </w:lvl>
    <w:lvl w:ilvl="5" w:tplc="A89627B2">
      <w:numFmt w:val="bullet"/>
      <w:lvlText w:val="•"/>
      <w:lvlJc w:val="left"/>
      <w:pPr>
        <w:ind w:left="4528" w:hanging="227"/>
      </w:pPr>
      <w:rPr>
        <w:lang w:val="ru-RU" w:eastAsia="en-US" w:bidi="ar-SA"/>
      </w:rPr>
    </w:lvl>
    <w:lvl w:ilvl="6" w:tplc="3378E96C">
      <w:numFmt w:val="bullet"/>
      <w:lvlText w:val="•"/>
      <w:lvlJc w:val="left"/>
      <w:pPr>
        <w:ind w:left="5286" w:hanging="227"/>
      </w:pPr>
      <w:rPr>
        <w:lang w:val="ru-RU" w:eastAsia="en-US" w:bidi="ar-SA"/>
      </w:rPr>
    </w:lvl>
    <w:lvl w:ilvl="7" w:tplc="8FB0B58C">
      <w:numFmt w:val="bullet"/>
      <w:lvlText w:val="•"/>
      <w:lvlJc w:val="left"/>
      <w:pPr>
        <w:ind w:left="6044" w:hanging="227"/>
      </w:pPr>
      <w:rPr>
        <w:lang w:val="ru-RU" w:eastAsia="en-US" w:bidi="ar-SA"/>
      </w:rPr>
    </w:lvl>
    <w:lvl w:ilvl="8" w:tplc="4FCA7BB8">
      <w:numFmt w:val="bullet"/>
      <w:lvlText w:val="•"/>
      <w:lvlJc w:val="left"/>
      <w:pPr>
        <w:ind w:left="6802" w:hanging="227"/>
      </w:pPr>
      <w:rPr>
        <w:lang w:val="ru-RU" w:eastAsia="en-US" w:bidi="ar-SA"/>
      </w:rPr>
    </w:lvl>
  </w:abstractNum>
  <w:abstractNum w:abstractNumId="6" w15:restartNumberingAfterBreak="0">
    <w:nsid w:val="270D627E"/>
    <w:multiLevelType w:val="hybridMultilevel"/>
    <w:tmpl w:val="A3E62D5C"/>
    <w:lvl w:ilvl="0" w:tplc="AA0294CA">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9A3A3034">
      <w:numFmt w:val="bullet"/>
      <w:lvlText w:val="•"/>
      <w:lvlJc w:val="left"/>
      <w:pPr>
        <w:ind w:left="1497" w:hanging="227"/>
      </w:pPr>
      <w:rPr>
        <w:lang w:val="ru-RU" w:eastAsia="en-US" w:bidi="ar-SA"/>
      </w:rPr>
    </w:lvl>
    <w:lvl w:ilvl="2" w:tplc="9500AAB6">
      <w:numFmt w:val="bullet"/>
      <w:lvlText w:val="•"/>
      <w:lvlJc w:val="left"/>
      <w:pPr>
        <w:ind w:left="2255" w:hanging="227"/>
      </w:pPr>
      <w:rPr>
        <w:lang w:val="ru-RU" w:eastAsia="en-US" w:bidi="ar-SA"/>
      </w:rPr>
    </w:lvl>
    <w:lvl w:ilvl="3" w:tplc="BA76B77C">
      <w:numFmt w:val="bullet"/>
      <w:lvlText w:val="•"/>
      <w:lvlJc w:val="left"/>
      <w:pPr>
        <w:ind w:left="3013" w:hanging="227"/>
      </w:pPr>
      <w:rPr>
        <w:lang w:val="ru-RU" w:eastAsia="en-US" w:bidi="ar-SA"/>
      </w:rPr>
    </w:lvl>
    <w:lvl w:ilvl="4" w:tplc="B2284180">
      <w:numFmt w:val="bullet"/>
      <w:lvlText w:val="•"/>
      <w:lvlJc w:val="left"/>
      <w:pPr>
        <w:ind w:left="3771" w:hanging="227"/>
      </w:pPr>
      <w:rPr>
        <w:lang w:val="ru-RU" w:eastAsia="en-US" w:bidi="ar-SA"/>
      </w:rPr>
    </w:lvl>
    <w:lvl w:ilvl="5" w:tplc="4E962FA8">
      <w:numFmt w:val="bullet"/>
      <w:lvlText w:val="•"/>
      <w:lvlJc w:val="left"/>
      <w:pPr>
        <w:ind w:left="4528" w:hanging="227"/>
      </w:pPr>
      <w:rPr>
        <w:lang w:val="ru-RU" w:eastAsia="en-US" w:bidi="ar-SA"/>
      </w:rPr>
    </w:lvl>
    <w:lvl w:ilvl="6" w:tplc="C16832C4">
      <w:numFmt w:val="bullet"/>
      <w:lvlText w:val="•"/>
      <w:lvlJc w:val="left"/>
      <w:pPr>
        <w:ind w:left="5286" w:hanging="227"/>
      </w:pPr>
      <w:rPr>
        <w:lang w:val="ru-RU" w:eastAsia="en-US" w:bidi="ar-SA"/>
      </w:rPr>
    </w:lvl>
    <w:lvl w:ilvl="7" w:tplc="0AF00C90">
      <w:numFmt w:val="bullet"/>
      <w:lvlText w:val="•"/>
      <w:lvlJc w:val="left"/>
      <w:pPr>
        <w:ind w:left="6044" w:hanging="227"/>
      </w:pPr>
      <w:rPr>
        <w:lang w:val="ru-RU" w:eastAsia="en-US" w:bidi="ar-SA"/>
      </w:rPr>
    </w:lvl>
    <w:lvl w:ilvl="8" w:tplc="5644EC26">
      <w:numFmt w:val="bullet"/>
      <w:lvlText w:val="•"/>
      <w:lvlJc w:val="left"/>
      <w:pPr>
        <w:ind w:left="6802" w:hanging="227"/>
      </w:pPr>
      <w:rPr>
        <w:lang w:val="ru-RU" w:eastAsia="en-US" w:bidi="ar-SA"/>
      </w:rPr>
    </w:lvl>
  </w:abstractNum>
  <w:abstractNum w:abstractNumId="7" w15:restartNumberingAfterBreak="0">
    <w:nsid w:val="2C6B50DD"/>
    <w:multiLevelType w:val="multilevel"/>
    <w:tmpl w:val="E68ABD7A"/>
    <w:lvl w:ilvl="0">
      <w:start w:val="9"/>
      <w:numFmt w:val="decimal"/>
      <w:lvlText w:val="%1"/>
      <w:lvlJc w:val="left"/>
      <w:pPr>
        <w:ind w:left="360" w:hanging="360"/>
      </w:pPr>
      <w:rPr>
        <w:rFonts w:hint="default"/>
        <w:color w:val="231F20"/>
        <w:w w:val="110"/>
      </w:rPr>
    </w:lvl>
    <w:lvl w:ilvl="1">
      <w:start w:val="1"/>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8" w15:restartNumberingAfterBreak="0">
    <w:nsid w:val="315253A5"/>
    <w:multiLevelType w:val="hybridMultilevel"/>
    <w:tmpl w:val="65AC0936"/>
    <w:lvl w:ilvl="0" w:tplc="CD62CD8E">
      <w:numFmt w:val="bullet"/>
      <w:lvlText w:val="–"/>
      <w:lvlJc w:val="left"/>
      <w:pPr>
        <w:ind w:left="737" w:hanging="227"/>
      </w:pPr>
      <w:rPr>
        <w:rFonts w:ascii="Cambria" w:eastAsia="Cambria" w:hAnsi="Cambria" w:cs="Cambria" w:hint="default"/>
        <w:color w:val="231F20"/>
        <w:w w:val="101"/>
        <w:sz w:val="19"/>
        <w:szCs w:val="19"/>
        <w:lang w:val="ru-RU" w:eastAsia="en-US" w:bidi="ar-SA"/>
      </w:rPr>
    </w:lvl>
    <w:lvl w:ilvl="1" w:tplc="5FD00924">
      <w:numFmt w:val="bullet"/>
      <w:lvlText w:val="•"/>
      <w:lvlJc w:val="left"/>
      <w:pPr>
        <w:ind w:left="1497" w:hanging="227"/>
      </w:pPr>
      <w:rPr>
        <w:lang w:val="ru-RU" w:eastAsia="en-US" w:bidi="ar-SA"/>
      </w:rPr>
    </w:lvl>
    <w:lvl w:ilvl="2" w:tplc="F722804E">
      <w:numFmt w:val="bullet"/>
      <w:lvlText w:val="•"/>
      <w:lvlJc w:val="left"/>
      <w:pPr>
        <w:ind w:left="2255" w:hanging="227"/>
      </w:pPr>
      <w:rPr>
        <w:lang w:val="ru-RU" w:eastAsia="en-US" w:bidi="ar-SA"/>
      </w:rPr>
    </w:lvl>
    <w:lvl w:ilvl="3" w:tplc="C3A4DFEC">
      <w:numFmt w:val="bullet"/>
      <w:lvlText w:val="•"/>
      <w:lvlJc w:val="left"/>
      <w:pPr>
        <w:ind w:left="3013" w:hanging="227"/>
      </w:pPr>
      <w:rPr>
        <w:lang w:val="ru-RU" w:eastAsia="en-US" w:bidi="ar-SA"/>
      </w:rPr>
    </w:lvl>
    <w:lvl w:ilvl="4" w:tplc="E89C4F40">
      <w:numFmt w:val="bullet"/>
      <w:lvlText w:val="•"/>
      <w:lvlJc w:val="left"/>
      <w:pPr>
        <w:ind w:left="3771" w:hanging="227"/>
      </w:pPr>
      <w:rPr>
        <w:lang w:val="ru-RU" w:eastAsia="en-US" w:bidi="ar-SA"/>
      </w:rPr>
    </w:lvl>
    <w:lvl w:ilvl="5" w:tplc="C0C84F5A">
      <w:numFmt w:val="bullet"/>
      <w:lvlText w:val="•"/>
      <w:lvlJc w:val="left"/>
      <w:pPr>
        <w:ind w:left="4528" w:hanging="227"/>
      </w:pPr>
      <w:rPr>
        <w:lang w:val="ru-RU" w:eastAsia="en-US" w:bidi="ar-SA"/>
      </w:rPr>
    </w:lvl>
    <w:lvl w:ilvl="6" w:tplc="AB5695BC">
      <w:numFmt w:val="bullet"/>
      <w:lvlText w:val="•"/>
      <w:lvlJc w:val="left"/>
      <w:pPr>
        <w:ind w:left="5286" w:hanging="227"/>
      </w:pPr>
      <w:rPr>
        <w:lang w:val="ru-RU" w:eastAsia="en-US" w:bidi="ar-SA"/>
      </w:rPr>
    </w:lvl>
    <w:lvl w:ilvl="7" w:tplc="CA8E5998">
      <w:numFmt w:val="bullet"/>
      <w:lvlText w:val="•"/>
      <w:lvlJc w:val="left"/>
      <w:pPr>
        <w:ind w:left="6044" w:hanging="227"/>
      </w:pPr>
      <w:rPr>
        <w:lang w:val="ru-RU" w:eastAsia="en-US" w:bidi="ar-SA"/>
      </w:rPr>
    </w:lvl>
    <w:lvl w:ilvl="8" w:tplc="8C40E32C">
      <w:numFmt w:val="bullet"/>
      <w:lvlText w:val="•"/>
      <w:lvlJc w:val="left"/>
      <w:pPr>
        <w:ind w:left="6802" w:hanging="227"/>
      </w:pPr>
      <w:rPr>
        <w:lang w:val="ru-RU" w:eastAsia="en-US" w:bidi="ar-SA"/>
      </w:rPr>
    </w:lvl>
  </w:abstractNum>
  <w:abstractNum w:abstractNumId="9" w15:restartNumberingAfterBreak="0">
    <w:nsid w:val="384C722D"/>
    <w:multiLevelType w:val="multilevel"/>
    <w:tmpl w:val="F60E25F0"/>
    <w:lvl w:ilvl="0">
      <w:start w:val="1"/>
      <w:numFmt w:val="decimal"/>
      <w:lvlText w:val="%1."/>
      <w:lvlJc w:val="left"/>
      <w:pPr>
        <w:ind w:left="510" w:hanging="510"/>
      </w:pPr>
      <w:rPr>
        <w:rFonts w:hint="default"/>
        <w:color w:val="231F20"/>
        <w:w w:val="110"/>
      </w:rPr>
    </w:lvl>
    <w:lvl w:ilvl="1">
      <w:start w:val="2"/>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0" w15:restartNumberingAfterBreak="0">
    <w:nsid w:val="3C873E8A"/>
    <w:multiLevelType w:val="multilevel"/>
    <w:tmpl w:val="4518F8FA"/>
    <w:lvl w:ilvl="0">
      <w:start w:val="7"/>
      <w:numFmt w:val="decimal"/>
      <w:lvlText w:val="%1"/>
      <w:lvlJc w:val="left"/>
      <w:pPr>
        <w:ind w:left="360" w:hanging="360"/>
      </w:pPr>
      <w:rPr>
        <w:rFonts w:asciiTheme="minorHAnsi" w:hint="default"/>
        <w:color w:val="231F20"/>
        <w:w w:val="110"/>
      </w:rPr>
    </w:lvl>
    <w:lvl w:ilvl="1">
      <w:start w:val="5"/>
      <w:numFmt w:val="decimal"/>
      <w:lvlText w:val="%1.%2"/>
      <w:lvlJc w:val="left"/>
      <w:pPr>
        <w:ind w:left="429" w:hanging="360"/>
      </w:pPr>
      <w:rPr>
        <w:rFonts w:ascii="Times New Roman" w:hAnsi="Times New Roman" w:cs="Times New Roman" w:hint="default"/>
        <w:color w:val="231F20"/>
        <w:w w:val="110"/>
      </w:rPr>
    </w:lvl>
    <w:lvl w:ilvl="2">
      <w:start w:val="1"/>
      <w:numFmt w:val="decimal"/>
      <w:lvlText w:val="%1.%2.%3"/>
      <w:lvlJc w:val="left"/>
      <w:pPr>
        <w:ind w:left="858" w:hanging="720"/>
      </w:pPr>
      <w:rPr>
        <w:rFonts w:asciiTheme="minorHAnsi" w:hint="default"/>
        <w:color w:val="231F20"/>
        <w:w w:val="110"/>
      </w:rPr>
    </w:lvl>
    <w:lvl w:ilvl="3">
      <w:start w:val="1"/>
      <w:numFmt w:val="decimal"/>
      <w:lvlText w:val="%1.%2.%3.%4"/>
      <w:lvlJc w:val="left"/>
      <w:pPr>
        <w:ind w:left="927" w:hanging="720"/>
      </w:pPr>
      <w:rPr>
        <w:rFonts w:asciiTheme="minorHAnsi" w:hint="default"/>
        <w:color w:val="231F20"/>
        <w:w w:val="110"/>
      </w:rPr>
    </w:lvl>
    <w:lvl w:ilvl="4">
      <w:start w:val="1"/>
      <w:numFmt w:val="decimal"/>
      <w:lvlText w:val="%1.%2.%3.%4.%5"/>
      <w:lvlJc w:val="left"/>
      <w:pPr>
        <w:ind w:left="1356" w:hanging="1080"/>
      </w:pPr>
      <w:rPr>
        <w:rFonts w:asciiTheme="minorHAnsi" w:hint="default"/>
        <w:color w:val="231F20"/>
        <w:w w:val="110"/>
      </w:rPr>
    </w:lvl>
    <w:lvl w:ilvl="5">
      <w:start w:val="1"/>
      <w:numFmt w:val="decimal"/>
      <w:lvlText w:val="%1.%2.%3.%4.%5.%6"/>
      <w:lvlJc w:val="left"/>
      <w:pPr>
        <w:ind w:left="1425" w:hanging="1080"/>
      </w:pPr>
      <w:rPr>
        <w:rFonts w:asciiTheme="minorHAnsi" w:hint="default"/>
        <w:color w:val="231F20"/>
        <w:w w:val="110"/>
      </w:rPr>
    </w:lvl>
    <w:lvl w:ilvl="6">
      <w:start w:val="1"/>
      <w:numFmt w:val="decimal"/>
      <w:lvlText w:val="%1.%2.%3.%4.%5.%6.%7"/>
      <w:lvlJc w:val="left"/>
      <w:pPr>
        <w:ind w:left="1494" w:hanging="1080"/>
      </w:pPr>
      <w:rPr>
        <w:rFonts w:asciiTheme="minorHAnsi" w:hint="default"/>
        <w:color w:val="231F20"/>
        <w:w w:val="110"/>
      </w:rPr>
    </w:lvl>
    <w:lvl w:ilvl="7">
      <w:start w:val="1"/>
      <w:numFmt w:val="decimal"/>
      <w:lvlText w:val="%1.%2.%3.%4.%5.%6.%7.%8"/>
      <w:lvlJc w:val="left"/>
      <w:pPr>
        <w:ind w:left="1923" w:hanging="1440"/>
      </w:pPr>
      <w:rPr>
        <w:rFonts w:asciiTheme="minorHAnsi" w:hint="default"/>
        <w:color w:val="231F20"/>
        <w:w w:val="110"/>
      </w:rPr>
    </w:lvl>
    <w:lvl w:ilvl="8">
      <w:start w:val="1"/>
      <w:numFmt w:val="decimal"/>
      <w:lvlText w:val="%1.%2.%3.%4.%5.%6.%7.%8.%9"/>
      <w:lvlJc w:val="left"/>
      <w:pPr>
        <w:ind w:left="1992" w:hanging="1440"/>
      </w:pPr>
      <w:rPr>
        <w:rFonts w:asciiTheme="minorHAnsi" w:hint="default"/>
        <w:color w:val="231F20"/>
        <w:w w:val="110"/>
      </w:rPr>
    </w:lvl>
  </w:abstractNum>
  <w:abstractNum w:abstractNumId="11" w15:restartNumberingAfterBreak="0">
    <w:nsid w:val="465C6919"/>
    <w:multiLevelType w:val="multilevel"/>
    <w:tmpl w:val="D7743490"/>
    <w:lvl w:ilvl="0">
      <w:start w:val="1"/>
      <w:numFmt w:val="decimal"/>
      <w:lvlText w:val="%1."/>
      <w:lvlJc w:val="left"/>
      <w:pPr>
        <w:ind w:left="812"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568"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568"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935" w:hanging="486"/>
      </w:pPr>
      <w:rPr>
        <w:lang w:val="ru-RU" w:eastAsia="en-US" w:bidi="ar-SA"/>
      </w:rPr>
    </w:lvl>
    <w:lvl w:ilvl="4">
      <w:numFmt w:val="bullet"/>
      <w:lvlText w:val="•"/>
      <w:lvlJc w:val="left"/>
      <w:pPr>
        <w:ind w:left="1035" w:hanging="486"/>
      </w:pPr>
      <w:rPr>
        <w:lang w:val="ru-RU" w:eastAsia="en-US" w:bidi="ar-SA"/>
      </w:rPr>
    </w:lvl>
    <w:lvl w:ilvl="5">
      <w:numFmt w:val="bullet"/>
      <w:lvlText w:val="•"/>
      <w:lvlJc w:val="left"/>
      <w:pPr>
        <w:ind w:left="2267" w:hanging="486"/>
      </w:pPr>
      <w:rPr>
        <w:lang w:val="ru-RU" w:eastAsia="en-US" w:bidi="ar-SA"/>
      </w:rPr>
    </w:lvl>
    <w:lvl w:ilvl="6">
      <w:numFmt w:val="bullet"/>
      <w:lvlText w:val="•"/>
      <w:lvlJc w:val="left"/>
      <w:pPr>
        <w:ind w:left="3500" w:hanging="486"/>
      </w:pPr>
      <w:rPr>
        <w:lang w:val="ru-RU" w:eastAsia="en-US" w:bidi="ar-SA"/>
      </w:rPr>
    </w:lvl>
    <w:lvl w:ilvl="7">
      <w:numFmt w:val="bullet"/>
      <w:lvlText w:val="•"/>
      <w:lvlJc w:val="left"/>
      <w:pPr>
        <w:ind w:left="4733" w:hanging="486"/>
      </w:pPr>
      <w:rPr>
        <w:lang w:val="ru-RU" w:eastAsia="en-US" w:bidi="ar-SA"/>
      </w:rPr>
    </w:lvl>
    <w:lvl w:ilvl="8">
      <w:numFmt w:val="bullet"/>
      <w:lvlText w:val="•"/>
      <w:lvlJc w:val="left"/>
      <w:pPr>
        <w:ind w:left="5966" w:hanging="486"/>
      </w:pPr>
      <w:rPr>
        <w:lang w:val="ru-RU" w:eastAsia="en-US" w:bidi="ar-SA"/>
      </w:rPr>
    </w:lvl>
  </w:abstractNum>
  <w:abstractNum w:abstractNumId="12" w15:restartNumberingAfterBreak="0">
    <w:nsid w:val="521067EE"/>
    <w:multiLevelType w:val="multilevel"/>
    <w:tmpl w:val="B7E674F8"/>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abstractNum w:abstractNumId="13" w15:restartNumberingAfterBreak="0">
    <w:nsid w:val="52A1259D"/>
    <w:multiLevelType w:val="multilevel"/>
    <w:tmpl w:val="55F03F72"/>
    <w:lvl w:ilvl="0">
      <w:start w:val="7"/>
      <w:numFmt w:val="decimal"/>
      <w:lvlText w:val="%1."/>
      <w:lvlJc w:val="left"/>
      <w:pPr>
        <w:ind w:left="660" w:hanging="660"/>
      </w:pPr>
      <w:rPr>
        <w:rFonts w:hint="default"/>
        <w:color w:val="231F20"/>
        <w:w w:val="110"/>
      </w:rPr>
    </w:lvl>
    <w:lvl w:ilvl="1">
      <w:start w:val="12"/>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4" w15:restartNumberingAfterBreak="0">
    <w:nsid w:val="571C247C"/>
    <w:multiLevelType w:val="multilevel"/>
    <w:tmpl w:val="C7686472"/>
    <w:lvl w:ilvl="0">
      <w:start w:val="2"/>
      <w:numFmt w:val="decimal"/>
      <w:lvlText w:val="%1"/>
      <w:lvlJc w:val="left"/>
      <w:pPr>
        <w:ind w:left="420" w:hanging="420"/>
      </w:pPr>
      <w:rPr>
        <w:rFonts w:hint="default"/>
        <w:color w:val="231F20"/>
        <w:w w:val="110"/>
      </w:rPr>
    </w:lvl>
    <w:lvl w:ilvl="1">
      <w:start w:val="1"/>
      <w:numFmt w:val="decimal"/>
      <w:lvlText w:val="%1.%2"/>
      <w:lvlJc w:val="left"/>
      <w:pPr>
        <w:ind w:left="1129" w:hanging="4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5694" w:hanging="144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5" w15:restartNumberingAfterBreak="0">
    <w:nsid w:val="5BB042BC"/>
    <w:multiLevelType w:val="hybridMultilevel"/>
    <w:tmpl w:val="3CB8AF5C"/>
    <w:lvl w:ilvl="0" w:tplc="B9F0BB8A">
      <w:start w:val="8"/>
      <w:numFmt w:val="bullet"/>
      <w:lvlText w:val="-"/>
      <w:lvlJc w:val="left"/>
      <w:pPr>
        <w:ind w:left="1069" w:hanging="360"/>
      </w:pPr>
      <w:rPr>
        <w:rFonts w:ascii="Times New Roman" w:eastAsia="Cambria" w:hAnsi="Times New Roman" w:cs="Times New Roman" w:hint="default"/>
        <w:color w:val="231F20"/>
        <w:w w:val="11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C26799A"/>
    <w:multiLevelType w:val="multilevel"/>
    <w:tmpl w:val="B6FC80A4"/>
    <w:lvl w:ilvl="0">
      <w:start w:val="3"/>
      <w:numFmt w:val="decimal"/>
      <w:lvlText w:val="%1."/>
      <w:lvlJc w:val="left"/>
      <w:pPr>
        <w:ind w:left="510" w:hanging="510"/>
      </w:pPr>
      <w:rPr>
        <w:rFonts w:hint="default"/>
        <w:color w:val="231F20"/>
        <w:w w:val="110"/>
      </w:rPr>
    </w:lvl>
    <w:lvl w:ilvl="1">
      <w:start w:val="1"/>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17" w15:restartNumberingAfterBreak="0">
    <w:nsid w:val="612167F7"/>
    <w:multiLevelType w:val="hybridMultilevel"/>
    <w:tmpl w:val="5DAC100C"/>
    <w:lvl w:ilvl="0" w:tplc="DDACBA84">
      <w:start w:val="1"/>
      <w:numFmt w:val="decimal"/>
      <w:lvlText w:val="%1)"/>
      <w:lvlJc w:val="left"/>
      <w:pPr>
        <w:ind w:left="453" w:hanging="208"/>
      </w:pPr>
      <w:rPr>
        <w:rFonts w:ascii="Cambria" w:eastAsia="Cambria" w:hAnsi="Cambria" w:cs="Cambria" w:hint="default"/>
        <w:color w:val="231F20"/>
        <w:spacing w:val="-2"/>
        <w:w w:val="91"/>
        <w:sz w:val="19"/>
        <w:szCs w:val="19"/>
        <w:lang w:val="ru-RU" w:eastAsia="en-US" w:bidi="ar-SA"/>
      </w:rPr>
    </w:lvl>
    <w:lvl w:ilvl="1" w:tplc="D75453FC">
      <w:numFmt w:val="bullet"/>
      <w:lvlText w:val="•"/>
      <w:lvlJc w:val="left"/>
      <w:pPr>
        <w:ind w:left="1245" w:hanging="208"/>
      </w:pPr>
      <w:rPr>
        <w:lang w:val="ru-RU" w:eastAsia="en-US" w:bidi="ar-SA"/>
      </w:rPr>
    </w:lvl>
    <w:lvl w:ilvl="2" w:tplc="40DA5986">
      <w:numFmt w:val="bullet"/>
      <w:lvlText w:val="•"/>
      <w:lvlJc w:val="left"/>
      <w:pPr>
        <w:ind w:left="2031" w:hanging="208"/>
      </w:pPr>
      <w:rPr>
        <w:lang w:val="ru-RU" w:eastAsia="en-US" w:bidi="ar-SA"/>
      </w:rPr>
    </w:lvl>
    <w:lvl w:ilvl="3" w:tplc="DCCAAAC4">
      <w:numFmt w:val="bullet"/>
      <w:lvlText w:val="•"/>
      <w:lvlJc w:val="left"/>
      <w:pPr>
        <w:ind w:left="2817" w:hanging="208"/>
      </w:pPr>
      <w:rPr>
        <w:lang w:val="ru-RU" w:eastAsia="en-US" w:bidi="ar-SA"/>
      </w:rPr>
    </w:lvl>
    <w:lvl w:ilvl="4" w:tplc="CE5AD86E">
      <w:numFmt w:val="bullet"/>
      <w:lvlText w:val="•"/>
      <w:lvlJc w:val="left"/>
      <w:pPr>
        <w:ind w:left="3603" w:hanging="208"/>
      </w:pPr>
      <w:rPr>
        <w:lang w:val="ru-RU" w:eastAsia="en-US" w:bidi="ar-SA"/>
      </w:rPr>
    </w:lvl>
    <w:lvl w:ilvl="5" w:tplc="A52C03FE">
      <w:numFmt w:val="bullet"/>
      <w:lvlText w:val="•"/>
      <w:lvlJc w:val="left"/>
      <w:pPr>
        <w:ind w:left="4388" w:hanging="208"/>
      </w:pPr>
      <w:rPr>
        <w:lang w:val="ru-RU" w:eastAsia="en-US" w:bidi="ar-SA"/>
      </w:rPr>
    </w:lvl>
    <w:lvl w:ilvl="6" w:tplc="636CA510">
      <w:numFmt w:val="bullet"/>
      <w:lvlText w:val="•"/>
      <w:lvlJc w:val="left"/>
      <w:pPr>
        <w:ind w:left="5174" w:hanging="208"/>
      </w:pPr>
      <w:rPr>
        <w:lang w:val="ru-RU" w:eastAsia="en-US" w:bidi="ar-SA"/>
      </w:rPr>
    </w:lvl>
    <w:lvl w:ilvl="7" w:tplc="FAB80994">
      <w:numFmt w:val="bullet"/>
      <w:lvlText w:val="•"/>
      <w:lvlJc w:val="left"/>
      <w:pPr>
        <w:ind w:left="5960" w:hanging="208"/>
      </w:pPr>
      <w:rPr>
        <w:lang w:val="ru-RU" w:eastAsia="en-US" w:bidi="ar-SA"/>
      </w:rPr>
    </w:lvl>
    <w:lvl w:ilvl="8" w:tplc="F656E4B0">
      <w:numFmt w:val="bullet"/>
      <w:lvlText w:val="•"/>
      <w:lvlJc w:val="left"/>
      <w:pPr>
        <w:ind w:left="6746" w:hanging="208"/>
      </w:pPr>
      <w:rPr>
        <w:lang w:val="ru-RU" w:eastAsia="en-US" w:bidi="ar-SA"/>
      </w:rPr>
    </w:lvl>
  </w:abstractNum>
  <w:abstractNum w:abstractNumId="18" w15:restartNumberingAfterBreak="0">
    <w:nsid w:val="67946686"/>
    <w:multiLevelType w:val="multilevel"/>
    <w:tmpl w:val="C930CA0E"/>
    <w:lvl w:ilvl="0">
      <w:start w:val="7"/>
      <w:numFmt w:val="decimal"/>
      <w:lvlText w:val="%1"/>
      <w:lvlJc w:val="left"/>
      <w:pPr>
        <w:ind w:left="360" w:hanging="360"/>
      </w:pPr>
      <w:rPr>
        <w:rFonts w:hint="default"/>
        <w:color w:val="231F20"/>
        <w:w w:val="110"/>
      </w:rPr>
    </w:lvl>
    <w:lvl w:ilvl="1">
      <w:start w:val="5"/>
      <w:numFmt w:val="decimal"/>
      <w:lvlText w:val="%1.%2"/>
      <w:lvlJc w:val="left"/>
      <w:pPr>
        <w:ind w:left="429" w:hanging="360"/>
      </w:pPr>
      <w:rPr>
        <w:rFonts w:hint="default"/>
        <w:color w:val="231F20"/>
        <w:w w:val="110"/>
      </w:rPr>
    </w:lvl>
    <w:lvl w:ilvl="2">
      <w:start w:val="1"/>
      <w:numFmt w:val="decimal"/>
      <w:lvlText w:val="%1.%2.%3"/>
      <w:lvlJc w:val="left"/>
      <w:pPr>
        <w:ind w:left="858" w:hanging="720"/>
      </w:pPr>
      <w:rPr>
        <w:rFonts w:hint="default"/>
        <w:color w:val="231F20"/>
        <w:w w:val="110"/>
      </w:rPr>
    </w:lvl>
    <w:lvl w:ilvl="3">
      <w:start w:val="1"/>
      <w:numFmt w:val="decimal"/>
      <w:lvlText w:val="%1.%2.%3.%4"/>
      <w:lvlJc w:val="left"/>
      <w:pPr>
        <w:ind w:left="927" w:hanging="720"/>
      </w:pPr>
      <w:rPr>
        <w:rFonts w:hint="default"/>
        <w:color w:val="231F20"/>
        <w:w w:val="110"/>
      </w:rPr>
    </w:lvl>
    <w:lvl w:ilvl="4">
      <w:start w:val="1"/>
      <w:numFmt w:val="decimal"/>
      <w:lvlText w:val="%1.%2.%3.%4.%5"/>
      <w:lvlJc w:val="left"/>
      <w:pPr>
        <w:ind w:left="996" w:hanging="720"/>
      </w:pPr>
      <w:rPr>
        <w:rFonts w:hint="default"/>
        <w:color w:val="231F20"/>
        <w:w w:val="110"/>
      </w:rPr>
    </w:lvl>
    <w:lvl w:ilvl="5">
      <w:start w:val="1"/>
      <w:numFmt w:val="decimal"/>
      <w:lvlText w:val="%1.%2.%3.%4.%5.%6"/>
      <w:lvlJc w:val="left"/>
      <w:pPr>
        <w:ind w:left="1425" w:hanging="1080"/>
      </w:pPr>
      <w:rPr>
        <w:rFonts w:hint="default"/>
        <w:color w:val="231F20"/>
        <w:w w:val="110"/>
      </w:rPr>
    </w:lvl>
    <w:lvl w:ilvl="6">
      <w:start w:val="1"/>
      <w:numFmt w:val="decimal"/>
      <w:lvlText w:val="%1.%2.%3.%4.%5.%6.%7"/>
      <w:lvlJc w:val="left"/>
      <w:pPr>
        <w:ind w:left="1494" w:hanging="1080"/>
      </w:pPr>
      <w:rPr>
        <w:rFonts w:hint="default"/>
        <w:color w:val="231F20"/>
        <w:w w:val="110"/>
      </w:rPr>
    </w:lvl>
    <w:lvl w:ilvl="7">
      <w:start w:val="1"/>
      <w:numFmt w:val="decimal"/>
      <w:lvlText w:val="%1.%2.%3.%4.%5.%6.%7.%8"/>
      <w:lvlJc w:val="left"/>
      <w:pPr>
        <w:ind w:left="1923" w:hanging="1440"/>
      </w:pPr>
      <w:rPr>
        <w:rFonts w:hint="default"/>
        <w:color w:val="231F20"/>
        <w:w w:val="110"/>
      </w:rPr>
    </w:lvl>
    <w:lvl w:ilvl="8">
      <w:start w:val="1"/>
      <w:numFmt w:val="decimal"/>
      <w:lvlText w:val="%1.%2.%3.%4.%5.%6.%7.%8.%9"/>
      <w:lvlJc w:val="left"/>
      <w:pPr>
        <w:ind w:left="1992" w:hanging="1440"/>
      </w:pPr>
      <w:rPr>
        <w:rFonts w:hint="default"/>
        <w:color w:val="231F20"/>
        <w:w w:val="110"/>
      </w:rPr>
    </w:lvl>
  </w:abstractNum>
  <w:abstractNum w:abstractNumId="19" w15:restartNumberingAfterBreak="0">
    <w:nsid w:val="6C537ABB"/>
    <w:multiLevelType w:val="multilevel"/>
    <w:tmpl w:val="9B020226"/>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abstractNum w:abstractNumId="20" w15:restartNumberingAfterBreak="0">
    <w:nsid w:val="6F27794D"/>
    <w:multiLevelType w:val="multilevel"/>
    <w:tmpl w:val="8E224406"/>
    <w:lvl w:ilvl="0">
      <w:start w:val="8"/>
      <w:numFmt w:val="decimal"/>
      <w:lvlText w:val="%1."/>
      <w:lvlJc w:val="left"/>
      <w:pPr>
        <w:ind w:left="510" w:hanging="510"/>
      </w:pPr>
      <w:rPr>
        <w:rFonts w:hint="default"/>
        <w:color w:val="231F20"/>
        <w:w w:val="110"/>
      </w:rPr>
    </w:lvl>
    <w:lvl w:ilvl="1">
      <w:start w:val="3"/>
      <w:numFmt w:val="decimal"/>
      <w:lvlText w:val="%1.%2."/>
      <w:lvlJc w:val="left"/>
      <w:pPr>
        <w:ind w:left="1429" w:hanging="720"/>
      </w:pPr>
      <w:rPr>
        <w:rFonts w:hint="default"/>
        <w:color w:val="231F20"/>
        <w:w w:val="110"/>
      </w:rPr>
    </w:lvl>
    <w:lvl w:ilvl="2">
      <w:start w:val="1"/>
      <w:numFmt w:val="decimal"/>
      <w:lvlText w:val="%1.%2.%3."/>
      <w:lvlJc w:val="left"/>
      <w:pPr>
        <w:ind w:left="2138" w:hanging="720"/>
      </w:pPr>
      <w:rPr>
        <w:rFonts w:hint="default"/>
        <w:color w:val="231F20"/>
        <w:w w:val="110"/>
      </w:rPr>
    </w:lvl>
    <w:lvl w:ilvl="3">
      <w:start w:val="1"/>
      <w:numFmt w:val="decimal"/>
      <w:lvlText w:val="%1.%2.%3.%4."/>
      <w:lvlJc w:val="left"/>
      <w:pPr>
        <w:ind w:left="3207" w:hanging="1080"/>
      </w:pPr>
      <w:rPr>
        <w:rFonts w:hint="default"/>
        <w:color w:val="231F20"/>
        <w:w w:val="110"/>
      </w:rPr>
    </w:lvl>
    <w:lvl w:ilvl="4">
      <w:start w:val="1"/>
      <w:numFmt w:val="decimal"/>
      <w:lvlText w:val="%1.%2.%3.%4.%5."/>
      <w:lvlJc w:val="left"/>
      <w:pPr>
        <w:ind w:left="3916" w:hanging="1080"/>
      </w:pPr>
      <w:rPr>
        <w:rFonts w:hint="default"/>
        <w:color w:val="231F20"/>
        <w:w w:val="110"/>
      </w:rPr>
    </w:lvl>
    <w:lvl w:ilvl="5">
      <w:start w:val="1"/>
      <w:numFmt w:val="decimal"/>
      <w:lvlText w:val="%1.%2.%3.%4.%5.%6."/>
      <w:lvlJc w:val="left"/>
      <w:pPr>
        <w:ind w:left="4985" w:hanging="1440"/>
      </w:pPr>
      <w:rPr>
        <w:rFonts w:hint="default"/>
        <w:color w:val="231F20"/>
        <w:w w:val="110"/>
      </w:rPr>
    </w:lvl>
    <w:lvl w:ilvl="6">
      <w:start w:val="1"/>
      <w:numFmt w:val="decimal"/>
      <w:lvlText w:val="%1.%2.%3.%4.%5.%6.%7."/>
      <w:lvlJc w:val="left"/>
      <w:pPr>
        <w:ind w:left="6054" w:hanging="1800"/>
      </w:pPr>
      <w:rPr>
        <w:rFonts w:hint="default"/>
        <w:color w:val="231F20"/>
        <w:w w:val="110"/>
      </w:rPr>
    </w:lvl>
    <w:lvl w:ilvl="7">
      <w:start w:val="1"/>
      <w:numFmt w:val="decimal"/>
      <w:lvlText w:val="%1.%2.%3.%4.%5.%6.%7.%8."/>
      <w:lvlJc w:val="left"/>
      <w:pPr>
        <w:ind w:left="6763" w:hanging="1800"/>
      </w:pPr>
      <w:rPr>
        <w:rFonts w:hint="default"/>
        <w:color w:val="231F20"/>
        <w:w w:val="110"/>
      </w:rPr>
    </w:lvl>
    <w:lvl w:ilvl="8">
      <w:start w:val="1"/>
      <w:numFmt w:val="decimal"/>
      <w:lvlText w:val="%1.%2.%3.%4.%5.%6.%7.%8.%9."/>
      <w:lvlJc w:val="left"/>
      <w:pPr>
        <w:ind w:left="7832" w:hanging="2160"/>
      </w:pPr>
      <w:rPr>
        <w:rFonts w:hint="default"/>
        <w:color w:val="231F20"/>
        <w:w w:val="110"/>
      </w:rPr>
    </w:lvl>
  </w:abstractNum>
  <w:abstractNum w:abstractNumId="21" w15:restartNumberingAfterBreak="0">
    <w:nsid w:val="7597020F"/>
    <w:multiLevelType w:val="hybridMultilevel"/>
    <w:tmpl w:val="6652AF88"/>
    <w:lvl w:ilvl="0" w:tplc="9F040B12">
      <w:start w:val="1"/>
      <w:numFmt w:val="decimal"/>
      <w:lvlText w:val="%1)"/>
      <w:lvlJc w:val="left"/>
      <w:pPr>
        <w:ind w:left="453" w:hanging="260"/>
      </w:pPr>
      <w:rPr>
        <w:rFonts w:ascii="Cambria" w:eastAsia="Cambria" w:hAnsi="Cambria" w:cs="Cambria" w:hint="default"/>
        <w:color w:val="231F20"/>
        <w:spacing w:val="0"/>
        <w:w w:val="92"/>
        <w:sz w:val="19"/>
        <w:szCs w:val="19"/>
        <w:lang w:val="ru-RU" w:eastAsia="en-US" w:bidi="ar-SA"/>
      </w:rPr>
    </w:lvl>
    <w:lvl w:ilvl="1" w:tplc="0EA8C840">
      <w:numFmt w:val="bullet"/>
      <w:lvlText w:val="•"/>
      <w:lvlJc w:val="left"/>
      <w:pPr>
        <w:ind w:left="1245" w:hanging="260"/>
      </w:pPr>
      <w:rPr>
        <w:lang w:val="ru-RU" w:eastAsia="en-US" w:bidi="ar-SA"/>
      </w:rPr>
    </w:lvl>
    <w:lvl w:ilvl="2" w:tplc="DBF27470">
      <w:numFmt w:val="bullet"/>
      <w:lvlText w:val="•"/>
      <w:lvlJc w:val="left"/>
      <w:pPr>
        <w:ind w:left="2031" w:hanging="260"/>
      </w:pPr>
      <w:rPr>
        <w:lang w:val="ru-RU" w:eastAsia="en-US" w:bidi="ar-SA"/>
      </w:rPr>
    </w:lvl>
    <w:lvl w:ilvl="3" w:tplc="8694596C">
      <w:numFmt w:val="bullet"/>
      <w:lvlText w:val="•"/>
      <w:lvlJc w:val="left"/>
      <w:pPr>
        <w:ind w:left="2817" w:hanging="260"/>
      </w:pPr>
      <w:rPr>
        <w:lang w:val="ru-RU" w:eastAsia="en-US" w:bidi="ar-SA"/>
      </w:rPr>
    </w:lvl>
    <w:lvl w:ilvl="4" w:tplc="D6540E56">
      <w:numFmt w:val="bullet"/>
      <w:lvlText w:val="•"/>
      <w:lvlJc w:val="left"/>
      <w:pPr>
        <w:ind w:left="3603" w:hanging="260"/>
      </w:pPr>
      <w:rPr>
        <w:lang w:val="ru-RU" w:eastAsia="en-US" w:bidi="ar-SA"/>
      </w:rPr>
    </w:lvl>
    <w:lvl w:ilvl="5" w:tplc="61DCBD22">
      <w:numFmt w:val="bullet"/>
      <w:lvlText w:val="•"/>
      <w:lvlJc w:val="left"/>
      <w:pPr>
        <w:ind w:left="4388" w:hanging="260"/>
      </w:pPr>
      <w:rPr>
        <w:lang w:val="ru-RU" w:eastAsia="en-US" w:bidi="ar-SA"/>
      </w:rPr>
    </w:lvl>
    <w:lvl w:ilvl="6" w:tplc="68FE32A8">
      <w:numFmt w:val="bullet"/>
      <w:lvlText w:val="•"/>
      <w:lvlJc w:val="left"/>
      <w:pPr>
        <w:ind w:left="5174" w:hanging="260"/>
      </w:pPr>
      <w:rPr>
        <w:lang w:val="ru-RU" w:eastAsia="en-US" w:bidi="ar-SA"/>
      </w:rPr>
    </w:lvl>
    <w:lvl w:ilvl="7" w:tplc="BF827A8A">
      <w:numFmt w:val="bullet"/>
      <w:lvlText w:val="•"/>
      <w:lvlJc w:val="left"/>
      <w:pPr>
        <w:ind w:left="5960" w:hanging="260"/>
      </w:pPr>
      <w:rPr>
        <w:lang w:val="ru-RU" w:eastAsia="en-US" w:bidi="ar-SA"/>
      </w:rPr>
    </w:lvl>
    <w:lvl w:ilvl="8" w:tplc="63F04BA4">
      <w:numFmt w:val="bullet"/>
      <w:lvlText w:val="•"/>
      <w:lvlJc w:val="left"/>
      <w:pPr>
        <w:ind w:left="6746" w:hanging="260"/>
      </w:pPr>
      <w:rPr>
        <w:lang w:val="ru-RU" w:eastAsia="en-US" w:bidi="ar-SA"/>
      </w:rPr>
    </w:lvl>
  </w:abstractNum>
  <w:abstractNum w:abstractNumId="22" w15:restartNumberingAfterBreak="0">
    <w:nsid w:val="7D591C77"/>
    <w:multiLevelType w:val="multilevel"/>
    <w:tmpl w:val="4C7A361E"/>
    <w:lvl w:ilvl="0">
      <w:start w:val="1"/>
      <w:numFmt w:val="decimal"/>
      <w:lvlText w:val="%1."/>
      <w:lvlJc w:val="left"/>
      <w:pPr>
        <w:ind w:left="697" w:hanging="244"/>
      </w:pPr>
      <w:rPr>
        <w:rFonts w:ascii="Cambria" w:eastAsia="Cambria" w:hAnsi="Cambria" w:cs="Cambria" w:hint="default"/>
        <w:b/>
        <w:bCs/>
        <w:color w:val="231F20"/>
        <w:w w:val="112"/>
        <w:sz w:val="19"/>
        <w:szCs w:val="19"/>
        <w:lang w:val="ru-RU" w:eastAsia="en-US" w:bidi="ar-SA"/>
      </w:rPr>
    </w:lvl>
    <w:lvl w:ilvl="1">
      <w:start w:val="1"/>
      <w:numFmt w:val="decimal"/>
      <w:lvlText w:val="%1.%2."/>
      <w:lvlJc w:val="left"/>
      <w:pPr>
        <w:ind w:left="453" w:hanging="384"/>
      </w:pPr>
      <w:rPr>
        <w:rFonts w:ascii="Cambria" w:eastAsia="Cambria" w:hAnsi="Cambria" w:cs="Cambria" w:hint="default"/>
        <w:color w:val="231F20"/>
        <w:w w:val="104"/>
        <w:sz w:val="19"/>
        <w:szCs w:val="19"/>
        <w:lang w:val="ru-RU" w:eastAsia="en-US" w:bidi="ar-SA"/>
      </w:rPr>
    </w:lvl>
    <w:lvl w:ilvl="2">
      <w:start w:val="1"/>
      <w:numFmt w:val="decimal"/>
      <w:lvlText w:val="%1.%2.%3."/>
      <w:lvlJc w:val="left"/>
      <w:pPr>
        <w:ind w:left="453" w:hanging="486"/>
      </w:pPr>
      <w:rPr>
        <w:rFonts w:ascii="Cambria" w:eastAsia="Cambria" w:hAnsi="Cambria" w:cs="Cambria" w:hint="default"/>
        <w:color w:val="231F20"/>
        <w:spacing w:val="-2"/>
        <w:w w:val="104"/>
        <w:sz w:val="19"/>
        <w:szCs w:val="19"/>
        <w:lang w:val="ru-RU" w:eastAsia="en-US" w:bidi="ar-SA"/>
      </w:rPr>
    </w:lvl>
    <w:lvl w:ilvl="3">
      <w:numFmt w:val="bullet"/>
      <w:lvlText w:val="•"/>
      <w:lvlJc w:val="left"/>
      <w:pPr>
        <w:ind w:left="820" w:hanging="486"/>
      </w:pPr>
      <w:rPr>
        <w:lang w:val="ru-RU" w:eastAsia="en-US" w:bidi="ar-SA"/>
      </w:rPr>
    </w:lvl>
    <w:lvl w:ilvl="4">
      <w:numFmt w:val="bullet"/>
      <w:lvlText w:val="•"/>
      <w:lvlJc w:val="left"/>
      <w:pPr>
        <w:ind w:left="920" w:hanging="486"/>
      </w:pPr>
      <w:rPr>
        <w:lang w:val="ru-RU" w:eastAsia="en-US" w:bidi="ar-SA"/>
      </w:rPr>
    </w:lvl>
    <w:lvl w:ilvl="5">
      <w:numFmt w:val="bullet"/>
      <w:lvlText w:val="•"/>
      <w:lvlJc w:val="left"/>
      <w:pPr>
        <w:ind w:left="2152" w:hanging="486"/>
      </w:pPr>
      <w:rPr>
        <w:lang w:val="ru-RU" w:eastAsia="en-US" w:bidi="ar-SA"/>
      </w:rPr>
    </w:lvl>
    <w:lvl w:ilvl="6">
      <w:numFmt w:val="bullet"/>
      <w:lvlText w:val="•"/>
      <w:lvlJc w:val="left"/>
      <w:pPr>
        <w:ind w:left="3385" w:hanging="486"/>
      </w:pPr>
      <w:rPr>
        <w:lang w:val="ru-RU" w:eastAsia="en-US" w:bidi="ar-SA"/>
      </w:rPr>
    </w:lvl>
    <w:lvl w:ilvl="7">
      <w:numFmt w:val="bullet"/>
      <w:lvlText w:val="•"/>
      <w:lvlJc w:val="left"/>
      <w:pPr>
        <w:ind w:left="4618" w:hanging="486"/>
      </w:pPr>
      <w:rPr>
        <w:lang w:val="ru-RU" w:eastAsia="en-US" w:bidi="ar-SA"/>
      </w:rPr>
    </w:lvl>
    <w:lvl w:ilvl="8">
      <w:numFmt w:val="bullet"/>
      <w:lvlText w:val="•"/>
      <w:lvlJc w:val="left"/>
      <w:pPr>
        <w:ind w:left="5851" w:hanging="486"/>
      </w:pPr>
      <w:rPr>
        <w:lang w:val="ru-RU" w:eastAsia="en-US" w:bidi="ar-SA"/>
      </w:rPr>
    </w:lvl>
  </w:abstractNum>
  <w:num w:numId="1">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8"/>
  </w:num>
  <w:num w:numId="7">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22"/>
  </w:num>
  <w:num w:numId="9">
    <w:abstractNumId w:val="6"/>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0"/>
  </w:num>
  <w:num w:numId="16">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9"/>
  </w:num>
  <w:num w:numId="20">
    <w:abstractNumId w:val="14"/>
  </w:num>
  <w:num w:numId="21">
    <w:abstractNumId w:val="16"/>
  </w:num>
  <w:num w:numId="22">
    <w:abstractNumId w:val="13"/>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67"/>
    <w:rsid w:val="00030DFC"/>
    <w:rsid w:val="00045C20"/>
    <w:rsid w:val="0004772C"/>
    <w:rsid w:val="00120F3A"/>
    <w:rsid w:val="001720AE"/>
    <w:rsid w:val="00182F4A"/>
    <w:rsid w:val="001C1F67"/>
    <w:rsid w:val="001E4E95"/>
    <w:rsid w:val="002A38E2"/>
    <w:rsid w:val="002D7109"/>
    <w:rsid w:val="003022ED"/>
    <w:rsid w:val="00334EC6"/>
    <w:rsid w:val="003726B2"/>
    <w:rsid w:val="003859A5"/>
    <w:rsid w:val="00392C90"/>
    <w:rsid w:val="003E1DB5"/>
    <w:rsid w:val="00423A87"/>
    <w:rsid w:val="004621C7"/>
    <w:rsid w:val="00532668"/>
    <w:rsid w:val="005567F8"/>
    <w:rsid w:val="006A3416"/>
    <w:rsid w:val="00745BA1"/>
    <w:rsid w:val="00761999"/>
    <w:rsid w:val="007A4F2C"/>
    <w:rsid w:val="007A51C0"/>
    <w:rsid w:val="00803B66"/>
    <w:rsid w:val="008766F9"/>
    <w:rsid w:val="0092289E"/>
    <w:rsid w:val="00996E0E"/>
    <w:rsid w:val="009A5A9B"/>
    <w:rsid w:val="00A14D71"/>
    <w:rsid w:val="00A50646"/>
    <w:rsid w:val="00A57967"/>
    <w:rsid w:val="00A9176C"/>
    <w:rsid w:val="00AD1D4C"/>
    <w:rsid w:val="00BC7209"/>
    <w:rsid w:val="00BD7065"/>
    <w:rsid w:val="00C53D29"/>
    <w:rsid w:val="00C7185F"/>
    <w:rsid w:val="00D02B19"/>
    <w:rsid w:val="00DC377D"/>
    <w:rsid w:val="00DD19FB"/>
    <w:rsid w:val="00DF1AD7"/>
    <w:rsid w:val="00E8452C"/>
    <w:rsid w:val="00EC56A9"/>
    <w:rsid w:val="00F26614"/>
    <w:rsid w:val="00F70AF3"/>
    <w:rsid w:val="00F7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559F"/>
  <w15:docId w15:val="{8487C59A-1865-4AD2-9F15-F5954762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87"/>
  </w:style>
  <w:style w:type="paragraph" w:styleId="1">
    <w:name w:val="heading 1"/>
    <w:basedOn w:val="a"/>
    <w:next w:val="a"/>
    <w:link w:val="10"/>
    <w:uiPriority w:val="9"/>
    <w:qFormat/>
    <w:rsid w:val="007A51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6">
    <w:name w:val="heading 6"/>
    <w:basedOn w:val="a"/>
    <w:link w:val="60"/>
    <w:uiPriority w:val="1"/>
    <w:unhideWhenUsed/>
    <w:qFormat/>
    <w:rsid w:val="00A57967"/>
    <w:pPr>
      <w:widowControl w:val="0"/>
      <w:autoSpaceDE w:val="0"/>
      <w:autoSpaceDN w:val="0"/>
      <w:spacing w:after="0" w:line="240" w:lineRule="auto"/>
      <w:ind w:left="697" w:hanging="245"/>
      <w:jc w:val="both"/>
      <w:outlineLvl w:val="5"/>
    </w:pPr>
    <w:rPr>
      <w:rFonts w:ascii="Cambria" w:eastAsia="Cambria" w:hAnsi="Cambria" w:cs="Cambria"/>
      <w:b/>
      <w:bCs/>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A57967"/>
    <w:pPr>
      <w:widowControl w:val="0"/>
      <w:autoSpaceDE w:val="0"/>
      <w:autoSpaceDN w:val="0"/>
      <w:spacing w:after="0" w:line="240" w:lineRule="auto"/>
    </w:pPr>
    <w:rPr>
      <w:rFonts w:ascii="Cambria" w:eastAsia="Cambria" w:hAnsi="Cambria" w:cs="Cambria"/>
      <w:sz w:val="19"/>
      <w:szCs w:val="19"/>
    </w:rPr>
  </w:style>
  <w:style w:type="character" w:customStyle="1" w:styleId="a4">
    <w:name w:val="Основной текст Знак"/>
    <w:basedOn w:val="a0"/>
    <w:link w:val="a3"/>
    <w:uiPriority w:val="1"/>
    <w:semiHidden/>
    <w:rsid w:val="00A57967"/>
    <w:rPr>
      <w:rFonts w:ascii="Cambria" w:eastAsia="Cambria" w:hAnsi="Cambria" w:cs="Cambria"/>
      <w:sz w:val="19"/>
      <w:szCs w:val="19"/>
    </w:rPr>
  </w:style>
  <w:style w:type="paragraph" w:styleId="a5">
    <w:name w:val="List Paragraph"/>
    <w:basedOn w:val="a"/>
    <w:uiPriority w:val="1"/>
    <w:qFormat/>
    <w:rsid w:val="00A57967"/>
    <w:pPr>
      <w:widowControl w:val="0"/>
      <w:autoSpaceDE w:val="0"/>
      <w:autoSpaceDN w:val="0"/>
      <w:spacing w:after="0" w:line="240" w:lineRule="auto"/>
      <w:ind w:left="737"/>
      <w:jc w:val="both"/>
    </w:pPr>
    <w:rPr>
      <w:rFonts w:ascii="Cambria" w:eastAsia="Cambria" w:hAnsi="Cambria" w:cs="Cambria"/>
    </w:rPr>
  </w:style>
  <w:style w:type="character" w:customStyle="1" w:styleId="60">
    <w:name w:val="Заголовок 6 Знак"/>
    <w:basedOn w:val="a0"/>
    <w:link w:val="6"/>
    <w:uiPriority w:val="1"/>
    <w:rsid w:val="00A57967"/>
    <w:rPr>
      <w:rFonts w:ascii="Cambria" w:eastAsia="Cambria" w:hAnsi="Cambria" w:cs="Cambria"/>
      <w:b/>
      <w:bCs/>
      <w:sz w:val="19"/>
      <w:szCs w:val="19"/>
    </w:rPr>
  </w:style>
  <w:style w:type="character" w:customStyle="1" w:styleId="10">
    <w:name w:val="Заголовок 1 Знак"/>
    <w:basedOn w:val="a0"/>
    <w:link w:val="1"/>
    <w:uiPriority w:val="9"/>
    <w:rsid w:val="007A51C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8635">
      <w:bodyDiv w:val="1"/>
      <w:marLeft w:val="0"/>
      <w:marRight w:val="0"/>
      <w:marTop w:val="0"/>
      <w:marBottom w:val="0"/>
      <w:divBdr>
        <w:top w:val="none" w:sz="0" w:space="0" w:color="auto"/>
        <w:left w:val="none" w:sz="0" w:space="0" w:color="auto"/>
        <w:bottom w:val="none" w:sz="0" w:space="0" w:color="auto"/>
        <w:right w:val="none" w:sz="0" w:space="0" w:color="auto"/>
      </w:divBdr>
    </w:div>
    <w:div w:id="258295061">
      <w:bodyDiv w:val="1"/>
      <w:marLeft w:val="0"/>
      <w:marRight w:val="0"/>
      <w:marTop w:val="0"/>
      <w:marBottom w:val="0"/>
      <w:divBdr>
        <w:top w:val="none" w:sz="0" w:space="0" w:color="auto"/>
        <w:left w:val="none" w:sz="0" w:space="0" w:color="auto"/>
        <w:bottom w:val="none" w:sz="0" w:space="0" w:color="auto"/>
        <w:right w:val="none" w:sz="0" w:space="0" w:color="auto"/>
      </w:divBdr>
    </w:div>
    <w:div w:id="438455588">
      <w:bodyDiv w:val="1"/>
      <w:marLeft w:val="0"/>
      <w:marRight w:val="0"/>
      <w:marTop w:val="0"/>
      <w:marBottom w:val="0"/>
      <w:divBdr>
        <w:top w:val="none" w:sz="0" w:space="0" w:color="auto"/>
        <w:left w:val="none" w:sz="0" w:space="0" w:color="auto"/>
        <w:bottom w:val="none" w:sz="0" w:space="0" w:color="auto"/>
        <w:right w:val="none" w:sz="0" w:space="0" w:color="auto"/>
      </w:divBdr>
    </w:div>
    <w:div w:id="452482023">
      <w:bodyDiv w:val="1"/>
      <w:marLeft w:val="0"/>
      <w:marRight w:val="0"/>
      <w:marTop w:val="0"/>
      <w:marBottom w:val="0"/>
      <w:divBdr>
        <w:top w:val="none" w:sz="0" w:space="0" w:color="auto"/>
        <w:left w:val="none" w:sz="0" w:space="0" w:color="auto"/>
        <w:bottom w:val="none" w:sz="0" w:space="0" w:color="auto"/>
        <w:right w:val="none" w:sz="0" w:space="0" w:color="auto"/>
      </w:divBdr>
    </w:div>
    <w:div w:id="498039891">
      <w:bodyDiv w:val="1"/>
      <w:marLeft w:val="0"/>
      <w:marRight w:val="0"/>
      <w:marTop w:val="0"/>
      <w:marBottom w:val="0"/>
      <w:divBdr>
        <w:top w:val="none" w:sz="0" w:space="0" w:color="auto"/>
        <w:left w:val="none" w:sz="0" w:space="0" w:color="auto"/>
        <w:bottom w:val="none" w:sz="0" w:space="0" w:color="auto"/>
        <w:right w:val="none" w:sz="0" w:space="0" w:color="auto"/>
      </w:divBdr>
    </w:div>
    <w:div w:id="503514162">
      <w:bodyDiv w:val="1"/>
      <w:marLeft w:val="0"/>
      <w:marRight w:val="0"/>
      <w:marTop w:val="0"/>
      <w:marBottom w:val="0"/>
      <w:divBdr>
        <w:top w:val="none" w:sz="0" w:space="0" w:color="auto"/>
        <w:left w:val="none" w:sz="0" w:space="0" w:color="auto"/>
        <w:bottom w:val="none" w:sz="0" w:space="0" w:color="auto"/>
        <w:right w:val="none" w:sz="0" w:space="0" w:color="auto"/>
      </w:divBdr>
    </w:div>
    <w:div w:id="578827273">
      <w:bodyDiv w:val="1"/>
      <w:marLeft w:val="0"/>
      <w:marRight w:val="0"/>
      <w:marTop w:val="0"/>
      <w:marBottom w:val="0"/>
      <w:divBdr>
        <w:top w:val="none" w:sz="0" w:space="0" w:color="auto"/>
        <w:left w:val="none" w:sz="0" w:space="0" w:color="auto"/>
        <w:bottom w:val="none" w:sz="0" w:space="0" w:color="auto"/>
        <w:right w:val="none" w:sz="0" w:space="0" w:color="auto"/>
      </w:divBdr>
    </w:div>
    <w:div w:id="606734020">
      <w:bodyDiv w:val="1"/>
      <w:marLeft w:val="0"/>
      <w:marRight w:val="0"/>
      <w:marTop w:val="0"/>
      <w:marBottom w:val="0"/>
      <w:divBdr>
        <w:top w:val="none" w:sz="0" w:space="0" w:color="auto"/>
        <w:left w:val="none" w:sz="0" w:space="0" w:color="auto"/>
        <w:bottom w:val="none" w:sz="0" w:space="0" w:color="auto"/>
        <w:right w:val="none" w:sz="0" w:space="0" w:color="auto"/>
      </w:divBdr>
    </w:div>
    <w:div w:id="615597730">
      <w:bodyDiv w:val="1"/>
      <w:marLeft w:val="0"/>
      <w:marRight w:val="0"/>
      <w:marTop w:val="0"/>
      <w:marBottom w:val="0"/>
      <w:divBdr>
        <w:top w:val="none" w:sz="0" w:space="0" w:color="auto"/>
        <w:left w:val="none" w:sz="0" w:space="0" w:color="auto"/>
        <w:bottom w:val="none" w:sz="0" w:space="0" w:color="auto"/>
        <w:right w:val="none" w:sz="0" w:space="0" w:color="auto"/>
      </w:divBdr>
    </w:div>
    <w:div w:id="622345474">
      <w:bodyDiv w:val="1"/>
      <w:marLeft w:val="0"/>
      <w:marRight w:val="0"/>
      <w:marTop w:val="0"/>
      <w:marBottom w:val="0"/>
      <w:divBdr>
        <w:top w:val="none" w:sz="0" w:space="0" w:color="auto"/>
        <w:left w:val="none" w:sz="0" w:space="0" w:color="auto"/>
        <w:bottom w:val="none" w:sz="0" w:space="0" w:color="auto"/>
        <w:right w:val="none" w:sz="0" w:space="0" w:color="auto"/>
      </w:divBdr>
    </w:div>
    <w:div w:id="787890260">
      <w:bodyDiv w:val="1"/>
      <w:marLeft w:val="0"/>
      <w:marRight w:val="0"/>
      <w:marTop w:val="0"/>
      <w:marBottom w:val="0"/>
      <w:divBdr>
        <w:top w:val="none" w:sz="0" w:space="0" w:color="auto"/>
        <w:left w:val="none" w:sz="0" w:space="0" w:color="auto"/>
        <w:bottom w:val="none" w:sz="0" w:space="0" w:color="auto"/>
        <w:right w:val="none" w:sz="0" w:space="0" w:color="auto"/>
      </w:divBdr>
    </w:div>
    <w:div w:id="845482401">
      <w:bodyDiv w:val="1"/>
      <w:marLeft w:val="0"/>
      <w:marRight w:val="0"/>
      <w:marTop w:val="0"/>
      <w:marBottom w:val="0"/>
      <w:divBdr>
        <w:top w:val="none" w:sz="0" w:space="0" w:color="auto"/>
        <w:left w:val="none" w:sz="0" w:space="0" w:color="auto"/>
        <w:bottom w:val="none" w:sz="0" w:space="0" w:color="auto"/>
        <w:right w:val="none" w:sz="0" w:space="0" w:color="auto"/>
      </w:divBdr>
    </w:div>
    <w:div w:id="1007634436">
      <w:bodyDiv w:val="1"/>
      <w:marLeft w:val="0"/>
      <w:marRight w:val="0"/>
      <w:marTop w:val="0"/>
      <w:marBottom w:val="0"/>
      <w:divBdr>
        <w:top w:val="none" w:sz="0" w:space="0" w:color="auto"/>
        <w:left w:val="none" w:sz="0" w:space="0" w:color="auto"/>
        <w:bottom w:val="none" w:sz="0" w:space="0" w:color="auto"/>
        <w:right w:val="none" w:sz="0" w:space="0" w:color="auto"/>
      </w:divBdr>
    </w:div>
    <w:div w:id="1019354611">
      <w:bodyDiv w:val="1"/>
      <w:marLeft w:val="0"/>
      <w:marRight w:val="0"/>
      <w:marTop w:val="0"/>
      <w:marBottom w:val="0"/>
      <w:divBdr>
        <w:top w:val="none" w:sz="0" w:space="0" w:color="auto"/>
        <w:left w:val="none" w:sz="0" w:space="0" w:color="auto"/>
        <w:bottom w:val="none" w:sz="0" w:space="0" w:color="auto"/>
        <w:right w:val="none" w:sz="0" w:space="0" w:color="auto"/>
      </w:divBdr>
    </w:div>
    <w:div w:id="1032417895">
      <w:bodyDiv w:val="1"/>
      <w:marLeft w:val="0"/>
      <w:marRight w:val="0"/>
      <w:marTop w:val="0"/>
      <w:marBottom w:val="0"/>
      <w:divBdr>
        <w:top w:val="none" w:sz="0" w:space="0" w:color="auto"/>
        <w:left w:val="none" w:sz="0" w:space="0" w:color="auto"/>
        <w:bottom w:val="none" w:sz="0" w:space="0" w:color="auto"/>
        <w:right w:val="none" w:sz="0" w:space="0" w:color="auto"/>
      </w:divBdr>
    </w:div>
    <w:div w:id="1042024147">
      <w:bodyDiv w:val="1"/>
      <w:marLeft w:val="0"/>
      <w:marRight w:val="0"/>
      <w:marTop w:val="0"/>
      <w:marBottom w:val="0"/>
      <w:divBdr>
        <w:top w:val="none" w:sz="0" w:space="0" w:color="auto"/>
        <w:left w:val="none" w:sz="0" w:space="0" w:color="auto"/>
        <w:bottom w:val="none" w:sz="0" w:space="0" w:color="auto"/>
        <w:right w:val="none" w:sz="0" w:space="0" w:color="auto"/>
      </w:divBdr>
    </w:div>
    <w:div w:id="1095444778">
      <w:bodyDiv w:val="1"/>
      <w:marLeft w:val="0"/>
      <w:marRight w:val="0"/>
      <w:marTop w:val="0"/>
      <w:marBottom w:val="0"/>
      <w:divBdr>
        <w:top w:val="none" w:sz="0" w:space="0" w:color="auto"/>
        <w:left w:val="none" w:sz="0" w:space="0" w:color="auto"/>
        <w:bottom w:val="none" w:sz="0" w:space="0" w:color="auto"/>
        <w:right w:val="none" w:sz="0" w:space="0" w:color="auto"/>
      </w:divBdr>
    </w:div>
    <w:div w:id="1125000142">
      <w:bodyDiv w:val="1"/>
      <w:marLeft w:val="0"/>
      <w:marRight w:val="0"/>
      <w:marTop w:val="0"/>
      <w:marBottom w:val="0"/>
      <w:divBdr>
        <w:top w:val="none" w:sz="0" w:space="0" w:color="auto"/>
        <w:left w:val="none" w:sz="0" w:space="0" w:color="auto"/>
        <w:bottom w:val="none" w:sz="0" w:space="0" w:color="auto"/>
        <w:right w:val="none" w:sz="0" w:space="0" w:color="auto"/>
      </w:divBdr>
    </w:div>
    <w:div w:id="1256552358">
      <w:bodyDiv w:val="1"/>
      <w:marLeft w:val="0"/>
      <w:marRight w:val="0"/>
      <w:marTop w:val="0"/>
      <w:marBottom w:val="0"/>
      <w:divBdr>
        <w:top w:val="none" w:sz="0" w:space="0" w:color="auto"/>
        <w:left w:val="none" w:sz="0" w:space="0" w:color="auto"/>
        <w:bottom w:val="none" w:sz="0" w:space="0" w:color="auto"/>
        <w:right w:val="none" w:sz="0" w:space="0" w:color="auto"/>
      </w:divBdr>
    </w:div>
    <w:div w:id="1259027531">
      <w:bodyDiv w:val="1"/>
      <w:marLeft w:val="0"/>
      <w:marRight w:val="0"/>
      <w:marTop w:val="0"/>
      <w:marBottom w:val="0"/>
      <w:divBdr>
        <w:top w:val="none" w:sz="0" w:space="0" w:color="auto"/>
        <w:left w:val="none" w:sz="0" w:space="0" w:color="auto"/>
        <w:bottom w:val="none" w:sz="0" w:space="0" w:color="auto"/>
        <w:right w:val="none" w:sz="0" w:space="0" w:color="auto"/>
      </w:divBdr>
    </w:div>
    <w:div w:id="1268853003">
      <w:bodyDiv w:val="1"/>
      <w:marLeft w:val="0"/>
      <w:marRight w:val="0"/>
      <w:marTop w:val="0"/>
      <w:marBottom w:val="0"/>
      <w:divBdr>
        <w:top w:val="none" w:sz="0" w:space="0" w:color="auto"/>
        <w:left w:val="none" w:sz="0" w:space="0" w:color="auto"/>
        <w:bottom w:val="none" w:sz="0" w:space="0" w:color="auto"/>
        <w:right w:val="none" w:sz="0" w:space="0" w:color="auto"/>
      </w:divBdr>
    </w:div>
    <w:div w:id="1272934400">
      <w:bodyDiv w:val="1"/>
      <w:marLeft w:val="0"/>
      <w:marRight w:val="0"/>
      <w:marTop w:val="0"/>
      <w:marBottom w:val="0"/>
      <w:divBdr>
        <w:top w:val="none" w:sz="0" w:space="0" w:color="auto"/>
        <w:left w:val="none" w:sz="0" w:space="0" w:color="auto"/>
        <w:bottom w:val="none" w:sz="0" w:space="0" w:color="auto"/>
        <w:right w:val="none" w:sz="0" w:space="0" w:color="auto"/>
      </w:divBdr>
    </w:div>
    <w:div w:id="1278834114">
      <w:bodyDiv w:val="1"/>
      <w:marLeft w:val="0"/>
      <w:marRight w:val="0"/>
      <w:marTop w:val="0"/>
      <w:marBottom w:val="0"/>
      <w:divBdr>
        <w:top w:val="none" w:sz="0" w:space="0" w:color="auto"/>
        <w:left w:val="none" w:sz="0" w:space="0" w:color="auto"/>
        <w:bottom w:val="none" w:sz="0" w:space="0" w:color="auto"/>
        <w:right w:val="none" w:sz="0" w:space="0" w:color="auto"/>
      </w:divBdr>
    </w:div>
    <w:div w:id="1319193329">
      <w:bodyDiv w:val="1"/>
      <w:marLeft w:val="0"/>
      <w:marRight w:val="0"/>
      <w:marTop w:val="0"/>
      <w:marBottom w:val="0"/>
      <w:divBdr>
        <w:top w:val="none" w:sz="0" w:space="0" w:color="auto"/>
        <w:left w:val="none" w:sz="0" w:space="0" w:color="auto"/>
        <w:bottom w:val="none" w:sz="0" w:space="0" w:color="auto"/>
        <w:right w:val="none" w:sz="0" w:space="0" w:color="auto"/>
      </w:divBdr>
    </w:div>
    <w:div w:id="1407721530">
      <w:bodyDiv w:val="1"/>
      <w:marLeft w:val="0"/>
      <w:marRight w:val="0"/>
      <w:marTop w:val="0"/>
      <w:marBottom w:val="0"/>
      <w:divBdr>
        <w:top w:val="none" w:sz="0" w:space="0" w:color="auto"/>
        <w:left w:val="none" w:sz="0" w:space="0" w:color="auto"/>
        <w:bottom w:val="none" w:sz="0" w:space="0" w:color="auto"/>
        <w:right w:val="none" w:sz="0" w:space="0" w:color="auto"/>
      </w:divBdr>
    </w:div>
    <w:div w:id="1489175797">
      <w:bodyDiv w:val="1"/>
      <w:marLeft w:val="0"/>
      <w:marRight w:val="0"/>
      <w:marTop w:val="0"/>
      <w:marBottom w:val="0"/>
      <w:divBdr>
        <w:top w:val="none" w:sz="0" w:space="0" w:color="auto"/>
        <w:left w:val="none" w:sz="0" w:space="0" w:color="auto"/>
        <w:bottom w:val="none" w:sz="0" w:space="0" w:color="auto"/>
        <w:right w:val="none" w:sz="0" w:space="0" w:color="auto"/>
      </w:divBdr>
    </w:div>
    <w:div w:id="1549755101">
      <w:bodyDiv w:val="1"/>
      <w:marLeft w:val="0"/>
      <w:marRight w:val="0"/>
      <w:marTop w:val="0"/>
      <w:marBottom w:val="0"/>
      <w:divBdr>
        <w:top w:val="none" w:sz="0" w:space="0" w:color="auto"/>
        <w:left w:val="none" w:sz="0" w:space="0" w:color="auto"/>
        <w:bottom w:val="none" w:sz="0" w:space="0" w:color="auto"/>
        <w:right w:val="none" w:sz="0" w:space="0" w:color="auto"/>
      </w:divBdr>
    </w:div>
    <w:div w:id="1569607183">
      <w:bodyDiv w:val="1"/>
      <w:marLeft w:val="0"/>
      <w:marRight w:val="0"/>
      <w:marTop w:val="0"/>
      <w:marBottom w:val="0"/>
      <w:divBdr>
        <w:top w:val="none" w:sz="0" w:space="0" w:color="auto"/>
        <w:left w:val="none" w:sz="0" w:space="0" w:color="auto"/>
        <w:bottom w:val="none" w:sz="0" w:space="0" w:color="auto"/>
        <w:right w:val="none" w:sz="0" w:space="0" w:color="auto"/>
      </w:divBdr>
    </w:div>
    <w:div w:id="1576820284">
      <w:bodyDiv w:val="1"/>
      <w:marLeft w:val="0"/>
      <w:marRight w:val="0"/>
      <w:marTop w:val="0"/>
      <w:marBottom w:val="0"/>
      <w:divBdr>
        <w:top w:val="none" w:sz="0" w:space="0" w:color="auto"/>
        <w:left w:val="none" w:sz="0" w:space="0" w:color="auto"/>
        <w:bottom w:val="none" w:sz="0" w:space="0" w:color="auto"/>
        <w:right w:val="none" w:sz="0" w:space="0" w:color="auto"/>
      </w:divBdr>
    </w:div>
    <w:div w:id="1635329340">
      <w:bodyDiv w:val="1"/>
      <w:marLeft w:val="0"/>
      <w:marRight w:val="0"/>
      <w:marTop w:val="0"/>
      <w:marBottom w:val="0"/>
      <w:divBdr>
        <w:top w:val="none" w:sz="0" w:space="0" w:color="auto"/>
        <w:left w:val="none" w:sz="0" w:space="0" w:color="auto"/>
        <w:bottom w:val="none" w:sz="0" w:space="0" w:color="auto"/>
        <w:right w:val="none" w:sz="0" w:space="0" w:color="auto"/>
      </w:divBdr>
    </w:div>
    <w:div w:id="1649047914">
      <w:bodyDiv w:val="1"/>
      <w:marLeft w:val="0"/>
      <w:marRight w:val="0"/>
      <w:marTop w:val="0"/>
      <w:marBottom w:val="0"/>
      <w:divBdr>
        <w:top w:val="none" w:sz="0" w:space="0" w:color="auto"/>
        <w:left w:val="none" w:sz="0" w:space="0" w:color="auto"/>
        <w:bottom w:val="none" w:sz="0" w:space="0" w:color="auto"/>
        <w:right w:val="none" w:sz="0" w:space="0" w:color="auto"/>
      </w:divBdr>
    </w:div>
    <w:div w:id="1679506420">
      <w:bodyDiv w:val="1"/>
      <w:marLeft w:val="0"/>
      <w:marRight w:val="0"/>
      <w:marTop w:val="0"/>
      <w:marBottom w:val="0"/>
      <w:divBdr>
        <w:top w:val="none" w:sz="0" w:space="0" w:color="auto"/>
        <w:left w:val="none" w:sz="0" w:space="0" w:color="auto"/>
        <w:bottom w:val="none" w:sz="0" w:space="0" w:color="auto"/>
        <w:right w:val="none" w:sz="0" w:space="0" w:color="auto"/>
      </w:divBdr>
    </w:div>
    <w:div w:id="1811970055">
      <w:bodyDiv w:val="1"/>
      <w:marLeft w:val="0"/>
      <w:marRight w:val="0"/>
      <w:marTop w:val="0"/>
      <w:marBottom w:val="0"/>
      <w:divBdr>
        <w:top w:val="none" w:sz="0" w:space="0" w:color="auto"/>
        <w:left w:val="none" w:sz="0" w:space="0" w:color="auto"/>
        <w:bottom w:val="none" w:sz="0" w:space="0" w:color="auto"/>
        <w:right w:val="none" w:sz="0" w:space="0" w:color="auto"/>
      </w:divBdr>
    </w:div>
    <w:div w:id="1867020090">
      <w:bodyDiv w:val="1"/>
      <w:marLeft w:val="0"/>
      <w:marRight w:val="0"/>
      <w:marTop w:val="0"/>
      <w:marBottom w:val="0"/>
      <w:divBdr>
        <w:top w:val="none" w:sz="0" w:space="0" w:color="auto"/>
        <w:left w:val="none" w:sz="0" w:space="0" w:color="auto"/>
        <w:bottom w:val="none" w:sz="0" w:space="0" w:color="auto"/>
        <w:right w:val="none" w:sz="0" w:space="0" w:color="auto"/>
      </w:divBdr>
    </w:div>
    <w:div w:id="1920863996">
      <w:bodyDiv w:val="1"/>
      <w:marLeft w:val="0"/>
      <w:marRight w:val="0"/>
      <w:marTop w:val="0"/>
      <w:marBottom w:val="0"/>
      <w:divBdr>
        <w:top w:val="none" w:sz="0" w:space="0" w:color="auto"/>
        <w:left w:val="none" w:sz="0" w:space="0" w:color="auto"/>
        <w:bottom w:val="none" w:sz="0" w:space="0" w:color="auto"/>
        <w:right w:val="none" w:sz="0" w:space="0" w:color="auto"/>
      </w:divBdr>
    </w:div>
    <w:div w:id="1925144742">
      <w:bodyDiv w:val="1"/>
      <w:marLeft w:val="0"/>
      <w:marRight w:val="0"/>
      <w:marTop w:val="0"/>
      <w:marBottom w:val="0"/>
      <w:divBdr>
        <w:top w:val="none" w:sz="0" w:space="0" w:color="auto"/>
        <w:left w:val="none" w:sz="0" w:space="0" w:color="auto"/>
        <w:bottom w:val="none" w:sz="0" w:space="0" w:color="auto"/>
        <w:right w:val="none" w:sz="0" w:space="0" w:color="auto"/>
      </w:divBdr>
    </w:div>
    <w:div w:id="1925533531">
      <w:bodyDiv w:val="1"/>
      <w:marLeft w:val="0"/>
      <w:marRight w:val="0"/>
      <w:marTop w:val="0"/>
      <w:marBottom w:val="0"/>
      <w:divBdr>
        <w:top w:val="none" w:sz="0" w:space="0" w:color="auto"/>
        <w:left w:val="none" w:sz="0" w:space="0" w:color="auto"/>
        <w:bottom w:val="none" w:sz="0" w:space="0" w:color="auto"/>
        <w:right w:val="none" w:sz="0" w:space="0" w:color="auto"/>
      </w:divBdr>
    </w:div>
    <w:div w:id="2023630773">
      <w:bodyDiv w:val="1"/>
      <w:marLeft w:val="0"/>
      <w:marRight w:val="0"/>
      <w:marTop w:val="0"/>
      <w:marBottom w:val="0"/>
      <w:divBdr>
        <w:top w:val="none" w:sz="0" w:space="0" w:color="auto"/>
        <w:left w:val="none" w:sz="0" w:space="0" w:color="auto"/>
        <w:bottom w:val="none" w:sz="0" w:space="0" w:color="auto"/>
        <w:right w:val="none" w:sz="0" w:space="0" w:color="auto"/>
      </w:divBdr>
    </w:div>
    <w:div w:id="20537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2</cp:revision>
  <cp:lastPrinted>2023-03-15T00:43:00Z</cp:lastPrinted>
  <dcterms:created xsi:type="dcterms:W3CDTF">2024-09-04T07:44:00Z</dcterms:created>
  <dcterms:modified xsi:type="dcterms:W3CDTF">2024-09-04T07:44:00Z</dcterms:modified>
</cp:coreProperties>
</file>