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FDFAF5"/>
        </w:rPr>
      </w:pPr>
    </w:p>
    <w:p w:rsidR="00C46909" w:rsidRDefault="00C46909" w:rsidP="00C46909">
      <w:pPr>
        <w:pStyle w:val="a4"/>
        <w:shd w:val="clear" w:color="auto" w:fill="FFFFFF" w:themeFill="background1"/>
        <w:spacing w:line="15" w:lineRule="atLeast"/>
        <w:ind w:rightChars="200" w:right="440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Министерство социальной и демографической политики</w:t>
      </w: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Забайкальского края</w:t>
      </w:r>
    </w:p>
    <w:p w:rsidR="00C46909" w:rsidRDefault="00C46909" w:rsidP="00C469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ПЛАН РАБОТЫ </w:t>
      </w: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Государственного учреждения социального обслуживания «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Билитуйский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социально-реабилитационный центр для несовершеннолетних «Подросток» Забайкальского края</w:t>
      </w: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 2026 год</w:t>
      </w:r>
    </w:p>
    <w:p w:rsidR="00C46909" w:rsidRDefault="00C46909" w:rsidP="00C4690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6909" w:rsidRDefault="00C46909" w:rsidP="00C4690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/ст. Билитуй</w:t>
      </w:r>
    </w:p>
    <w:p w:rsidR="00C46909" w:rsidRDefault="00C46909" w:rsidP="00C46909">
      <w:pPr>
        <w:ind w:right="-81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6909" w:rsidRDefault="00C46909" w:rsidP="00C46909">
      <w:pPr>
        <w:pStyle w:val="a4"/>
        <w:shd w:val="clear" w:color="auto" w:fill="FFFFFF" w:themeFill="background1"/>
        <w:spacing w:line="15" w:lineRule="atLeast"/>
        <w:ind w:rightChars="200" w:right="440"/>
        <w:jc w:val="center"/>
        <w:rPr>
          <w:rFonts w:ascii="Times New Roman" w:eastAsia="Georgia" w:hAnsi="Times New Roman" w:cs="Times New Roman"/>
          <w:b/>
          <w:color w:val="000000"/>
          <w:shd w:val="clear" w:color="auto" w:fill="D9D9D9"/>
          <w:lang w:val="ru-RU"/>
        </w:rPr>
      </w:pP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right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УТВЕРЖДАЮ: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right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 xml:space="preserve">директор ГУСО БСРЦ «Подросток» 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right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Забайкальского края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right"/>
        <w:rPr>
          <w:rFonts w:ascii="Times New Roman" w:eastAsia="Georgia" w:hAnsi="Times New Roman" w:cs="Times New Roman"/>
          <w:b/>
          <w:color w:val="000000"/>
          <w:lang w:val="ru-RU"/>
        </w:rPr>
      </w:pPr>
      <w:proofErr w:type="spellStart"/>
      <w:r>
        <w:rPr>
          <w:rFonts w:ascii="Times New Roman" w:eastAsia="Georgia" w:hAnsi="Times New Roman" w:cs="Times New Roman"/>
          <w:b/>
          <w:color w:val="000000"/>
          <w:lang w:val="ru-RU"/>
        </w:rPr>
        <w:t>____________Ширкина</w:t>
      </w:r>
      <w:proofErr w:type="spellEnd"/>
      <w:r>
        <w:rPr>
          <w:rFonts w:ascii="Times New Roman" w:eastAsia="Georgia" w:hAnsi="Times New Roman" w:cs="Times New Roman"/>
          <w:b/>
          <w:color w:val="000000"/>
          <w:lang w:val="ru-RU"/>
        </w:rPr>
        <w:t xml:space="preserve"> И.А.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rPr>
          <w:rFonts w:ascii="Times New Roman" w:eastAsia="Georgia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rightChars="200" w:right="440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АНАЛИЗ РАБОТЫ УЧРЕЖДЕНИЯ ЗА 2025 ГОД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ГУСО БСРЦ «Подросток» Забайкальского кра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я(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>далее «учреждение») в 2025 году продолжало осуществлять свою деятельность в рамках Федерального закона № 442-ФЗ от 28.12.2013 «Об основах социального обслуживания граждан в Российской Федерации». В учреждении плановая мощность 10 несовершеннолетних.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Воспитатели планировали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воспитательно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- реабилитационную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работу с детьми, учитывая возрастные и индивидуальные особенности детей, согласно требованиям, к режиму дня и организации воспитательного, педагогического, реабилитационных процессов. В целях профилактики была обеспечена полная занятость воспитанников. Специфика и система планирования педагогической и реабилитационной работы с детьми была выстроена таким образом, чтобы несовершеннолетний за период прохождения реабилитации в учреждении мог получить большой объем знаний, путем комплексных занятий и мероприятий по программам дополнительного образования, социально-реабилитационным программам.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Основными задачами деятельности учреждения в прошедшем году являлись: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1. Выявление и учет семей и детей, находящихся в социально опасном положении.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2. Устранение источников и причин 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социальной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дезадаптации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несовершеннолетних.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 Разработка и реализация программ социальной реабилитации воспитанников.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4.Создание благоприятных условий проживания  в учреждении, способствующих комплексной реабилитации воспитанников.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5.Содействие установлению гармоничных внутрисемейных отношений в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дезадаптированных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семьях.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 Защита законных прав и интересов воспитанников.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 Обеспечение реализации права каждого ребенка жить и воспитываться в семье.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8. Развитие подсобного хозяйства, укрепление материально-технической базы учреждения.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9. Повышение профессионального мастерства работников учреждения.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В условиях непрерывного реабилитационного процесса предоставляются социальные услуги в стационарной  форме с обеспечением доступности и своевременности квалифицированной социальной, правовой,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психолого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–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медико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- педагогической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помощи несовершеннолетним на основе ИППСУ.</w:t>
      </w:r>
    </w:p>
    <w:p w:rsidR="00C46909" w:rsidRDefault="00C46909" w:rsidP="00C46909">
      <w:pPr>
        <w:pStyle w:val="a4"/>
        <w:shd w:val="clear" w:color="auto" w:fill="FFFFFF" w:themeFill="background1"/>
        <w:tabs>
          <w:tab w:val="left" w:pos="400"/>
        </w:tabs>
        <w:spacing w:line="15" w:lineRule="atLeast"/>
        <w:jc w:val="both"/>
        <w:rPr>
          <w:rFonts w:ascii="Times New Roman" w:eastAsia="Georgia" w:hAnsi="Times New Roman" w:cs="Times New Roman"/>
          <w:color w:val="000000"/>
          <w:shd w:val="clear" w:color="auto" w:fill="D9D9D9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В 202</w:t>
      </w:r>
      <w:r w:rsidR="006E59AE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году в учреждение   поступило    </w:t>
      </w:r>
      <w:r w:rsidR="00604070">
        <w:rPr>
          <w:rFonts w:ascii="Times New Roman" w:eastAsia="Georgia" w:hAnsi="Times New Roman" w:cs="Times New Roman"/>
          <w:color w:val="000000"/>
          <w:lang w:val="ru-RU"/>
        </w:rPr>
        <w:t>36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несовершеннолетних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 xml:space="preserve">., 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прошли реабилитацию </w:t>
      </w:r>
      <w:r w:rsidR="00604070">
        <w:rPr>
          <w:rFonts w:ascii="Times New Roman" w:eastAsia="Georgia" w:hAnsi="Times New Roman" w:cs="Times New Roman"/>
          <w:color w:val="000000"/>
          <w:lang w:val="ru-RU"/>
        </w:rPr>
        <w:t xml:space="preserve">30 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несовершеннолетних.</w:t>
      </w:r>
    </w:p>
    <w:p w:rsidR="00C46909" w:rsidRDefault="00C46909" w:rsidP="00C46909">
      <w:pPr>
        <w:rPr>
          <w:rFonts w:ascii="Times New Roman" w:eastAsia="Georgia" w:hAnsi="Times New Roman" w:cs="Times New Roman"/>
          <w:color w:val="000000"/>
          <w:sz w:val="24"/>
          <w:szCs w:val="24"/>
          <w:shd w:val="clear" w:color="auto" w:fill="D9D9D9"/>
        </w:rPr>
        <w:sectPr w:rsidR="00C46909">
          <w:pgSz w:w="11910" w:h="16840"/>
          <w:pgMar w:top="500" w:right="1027" w:bottom="280" w:left="1483" w:header="720" w:footer="720" w:gutter="0"/>
          <w:cols w:space="720"/>
        </w:sectPr>
      </w:pPr>
    </w:p>
    <w:p w:rsidR="00C46909" w:rsidRDefault="00C46909" w:rsidP="00C46909">
      <w:pPr>
        <w:pStyle w:val="a4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lastRenderedPageBreak/>
        <w:t>Несовершеннолетние поступили  по следующим основаниям: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tbl>
      <w:tblPr>
        <w:tblpPr w:leftFromText="180" w:rightFromText="180" w:vertAnchor="text" w:horzAnchor="page" w:tblpX="1835" w:tblpY="4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04"/>
        <w:gridCol w:w="2874"/>
      </w:tblGrid>
      <w:tr w:rsidR="00C46909" w:rsidTr="00C46909">
        <w:trPr>
          <w:trHeight w:val="55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 w:rsidP="0004174D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Основание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для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помещения</w:t>
            </w:r>
            <w:proofErr w:type="spellEnd"/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 w:rsidP="0004174D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Количество</w:t>
            </w:r>
            <w:proofErr w:type="spellEnd"/>
          </w:p>
          <w:p w:rsidR="00C46909" w:rsidRPr="0004174D" w:rsidRDefault="00C46909" w:rsidP="0004174D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несовершеннолетних</w:t>
            </w:r>
            <w:proofErr w:type="spellEnd"/>
          </w:p>
        </w:tc>
      </w:tr>
      <w:tr w:rsidR="00C46909" w:rsidTr="00C46909">
        <w:trPr>
          <w:trHeight w:val="39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Ходатайство органов опеки Управления </w:t>
            </w:r>
            <w:r w:rsidR="00604070">
              <w:rPr>
                <w:rFonts w:ascii="Times New Roman" w:eastAsia="Georgia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дминистрации </w:t>
            </w:r>
            <w:r w:rsidR="00604070">
              <w:rPr>
                <w:rFonts w:ascii="Times New Roman" w:eastAsia="Georgia" w:hAnsi="Times New Roman" w:cs="Times New Roman"/>
                <w:color w:val="000000"/>
                <w:lang w:val="ru-RU"/>
              </w:rPr>
              <w:t>Забайкальского муниципального округа</w:t>
            </w: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«Забайкальский район»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20</w:t>
            </w:r>
          </w:p>
        </w:tc>
      </w:tr>
      <w:tr w:rsidR="00C46909" w:rsidTr="00C46909">
        <w:trPr>
          <w:trHeight w:val="31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Заявление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законных представителей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700EB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9</w:t>
            </w:r>
          </w:p>
        </w:tc>
      </w:tr>
      <w:tr w:rsidR="00C46909" w:rsidTr="00C46909">
        <w:trPr>
          <w:trHeight w:val="310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Направление КДН и ЗП Забайкальского района</w:t>
            </w:r>
          </w:p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604070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318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Личное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обращение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несовершеннолетнего</w:t>
            </w:r>
            <w:proofErr w:type="spellEnd"/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0</w:t>
            </w:r>
          </w:p>
        </w:tc>
      </w:tr>
      <w:tr w:rsidR="00C46909" w:rsidTr="00C46909">
        <w:trPr>
          <w:trHeight w:val="317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Акт ОМВД по Забайкальскому району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604070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7</w:t>
            </w:r>
          </w:p>
        </w:tc>
      </w:tr>
      <w:tr w:rsidR="00C46909" w:rsidTr="00C46909">
        <w:trPr>
          <w:trHeight w:val="318"/>
        </w:trPr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Всего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>: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  <w:proofErr w:type="spellStart"/>
      <w:r>
        <w:rPr>
          <w:rFonts w:ascii="Times New Roman" w:eastAsia="Georgia" w:hAnsi="Times New Roman" w:cs="Times New Roman"/>
          <w:color w:val="000000"/>
        </w:rPr>
        <w:t>Жизнеустройство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з</w:t>
      </w:r>
      <w:proofErr w:type="spellEnd"/>
      <w:r>
        <w:rPr>
          <w:rFonts w:ascii="Times New Roman" w:eastAsia="Georgia" w:hAnsi="Times New Roman" w:cs="Times New Roman"/>
          <w:color w:val="000000"/>
        </w:rPr>
        <w:t>а 202</w:t>
      </w:r>
      <w:r w:rsidR="0004174D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</w:rPr>
        <w:t>год</w:t>
      </w:r>
      <w:proofErr w:type="spellEnd"/>
      <w:r>
        <w:rPr>
          <w:rFonts w:ascii="Times New Roman" w:eastAsia="Georgia" w:hAnsi="Times New Roman" w:cs="Times New Roman"/>
          <w:color w:val="000000"/>
        </w:rPr>
        <w:t xml:space="preserve"> :</w:t>
      </w:r>
      <w:proofErr w:type="gramEnd"/>
    </w:p>
    <w:tbl>
      <w:tblPr>
        <w:tblpPr w:leftFromText="180" w:rightFromText="180" w:vertAnchor="text" w:horzAnchor="page" w:tblpX="1818" w:tblpY="2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73"/>
        <w:gridCol w:w="1933"/>
      </w:tblGrid>
      <w:tr w:rsidR="00C46909" w:rsidTr="00C46909">
        <w:trPr>
          <w:trHeight w:val="325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Жизнеустройство</w:t>
            </w:r>
            <w:proofErr w:type="spellEnd"/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 w:rsidP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202</w:t>
            </w:r>
            <w:r w:rsidR="00604070" w:rsidRPr="0004174D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5</w:t>
            </w:r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г</w:t>
            </w:r>
          </w:p>
        </w:tc>
      </w:tr>
      <w:tr w:rsidR="00C46909" w:rsidTr="00C46909">
        <w:trPr>
          <w:trHeight w:val="318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Возвращено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семью</w:t>
            </w:r>
            <w:proofErr w:type="spellEnd"/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27</w:t>
            </w:r>
          </w:p>
        </w:tc>
      </w:tr>
      <w:tr w:rsidR="00C46909" w:rsidTr="00C46909">
        <w:trPr>
          <w:trHeight w:val="310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Под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опеку</w:t>
            </w:r>
            <w:proofErr w:type="spellEnd"/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</w:t>
            </w:r>
          </w:p>
        </w:tc>
      </w:tr>
      <w:tr w:rsidR="00C46909" w:rsidTr="00C46909">
        <w:trPr>
          <w:trHeight w:val="31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ЦПДОПР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</w:t>
            </w:r>
          </w:p>
        </w:tc>
      </w:tr>
      <w:tr w:rsidR="00C46909" w:rsidTr="00C46909">
        <w:trPr>
          <w:trHeight w:val="317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604070" w:rsidRDefault="00604070" w:rsidP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Дом ребенка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</w:t>
            </w:r>
          </w:p>
        </w:tc>
      </w:tr>
      <w:tr w:rsidR="00C46909" w:rsidTr="00C46909">
        <w:trPr>
          <w:trHeight w:val="326"/>
        </w:trPr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Всего</w:t>
            </w:r>
            <w:proofErr w:type="spellEnd"/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30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Количество социальных услуг, оказанных несовершеннолетним в 202</w:t>
      </w:r>
      <w:r w:rsidR="00604070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г.:</w:t>
      </w:r>
    </w:p>
    <w:tbl>
      <w:tblPr>
        <w:tblpPr w:leftFromText="180" w:rightFromText="180" w:vertAnchor="text" w:horzAnchor="page" w:tblpX="1902" w:tblpY="27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956"/>
        <w:gridCol w:w="2834"/>
      </w:tblGrid>
      <w:tr w:rsidR="00C46909" w:rsidTr="00C46909">
        <w:trPr>
          <w:trHeight w:val="43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Вид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услуги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 w:rsidP="00604070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услуг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</w:p>
        </w:tc>
      </w:tr>
      <w:tr w:rsidR="00C46909" w:rsidTr="00C46909">
        <w:trPr>
          <w:trHeight w:val="334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Социально-бытовые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40150</w:t>
            </w:r>
          </w:p>
        </w:tc>
      </w:tr>
      <w:tr w:rsidR="00C46909" w:rsidTr="00C46909">
        <w:trPr>
          <w:trHeight w:val="31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Социально-медицинские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10080</w:t>
            </w:r>
          </w:p>
        </w:tc>
      </w:tr>
      <w:tr w:rsidR="00C46909" w:rsidTr="00C46909">
        <w:trPr>
          <w:trHeight w:val="350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Социально-психологические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2880</w:t>
            </w:r>
          </w:p>
        </w:tc>
      </w:tr>
      <w:tr w:rsidR="00C46909" w:rsidTr="00C46909">
        <w:trPr>
          <w:trHeight w:val="317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Социально-педагогические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5292</w:t>
            </w:r>
          </w:p>
        </w:tc>
      </w:tr>
      <w:tr w:rsidR="00C46909" w:rsidTr="00C46909">
        <w:trPr>
          <w:trHeight w:val="326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Социально-трудовые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</w:p>
        </w:tc>
      </w:tr>
      <w:tr w:rsidR="00C46909" w:rsidTr="00C46909">
        <w:trPr>
          <w:trHeight w:val="31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Социально-правовые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41</w:t>
            </w:r>
          </w:p>
        </w:tc>
      </w:tr>
      <w:tr w:rsidR="00C46909" w:rsidTr="00C46909">
        <w:trPr>
          <w:trHeight w:val="325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Срочные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услуги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</w:p>
        </w:tc>
      </w:tr>
      <w:tr w:rsidR="00C46909" w:rsidTr="00C46909">
        <w:trPr>
          <w:trHeight w:val="318"/>
        </w:trPr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Всего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58443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Несовершеннолетним и их родителям за 202</w:t>
      </w:r>
      <w:r w:rsidR="0004174D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 оказывалась социально – правовая помощь в оформлении документов: паспорта,  восстановлени</w:t>
      </w:r>
      <w:r w:rsidR="0004174D">
        <w:rPr>
          <w:rFonts w:ascii="Times New Roman" w:eastAsia="Georgia" w:hAnsi="Times New Roman" w:cs="Times New Roman"/>
          <w:color w:val="000000"/>
          <w:lang w:val="ru-RU"/>
        </w:rPr>
        <w:t>е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свидетельства о рождении.</w:t>
      </w:r>
    </w:p>
    <w:tbl>
      <w:tblPr>
        <w:tblpPr w:leftFromText="180" w:rightFromText="180" w:vertAnchor="text" w:horzAnchor="page" w:tblpX="1700" w:tblpY="34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40"/>
        <w:gridCol w:w="2625"/>
      </w:tblGrid>
      <w:tr w:rsidR="00C46909" w:rsidTr="00C46909">
        <w:trPr>
          <w:trHeight w:val="317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Виды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помощи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Количество</w:t>
            </w:r>
            <w:proofErr w:type="spellEnd"/>
          </w:p>
        </w:tc>
      </w:tr>
      <w:tr w:rsidR="00C46909" w:rsidTr="00C46909">
        <w:trPr>
          <w:trHeight w:val="31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Оформление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страхового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свидетельства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(СНИЛС)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0</w:t>
            </w:r>
          </w:p>
        </w:tc>
      </w:tr>
      <w:tr w:rsidR="00C46909" w:rsidTr="00C46909">
        <w:trPr>
          <w:trHeight w:val="31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Оформление пенсий по потери кормильца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0</w:t>
            </w:r>
          </w:p>
        </w:tc>
      </w:tr>
      <w:tr w:rsidR="00C46909" w:rsidTr="00C46909">
        <w:trPr>
          <w:trHeight w:val="310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Оформление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паспортов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</w:t>
            </w:r>
          </w:p>
        </w:tc>
      </w:tr>
      <w:tr w:rsidR="00C46909" w:rsidTr="00C46909">
        <w:trPr>
          <w:trHeight w:val="31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Свидетельство о регистрации по месту жительства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31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Открытие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сберегательных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счетов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27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lastRenderedPageBreak/>
              <w:t>Оформление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справки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М</w:t>
            </w: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СЭ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277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Оформление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ИНН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278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Участие в судебных заседаниях в качестве третьего лица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</w:t>
            </w:r>
          </w:p>
        </w:tc>
      </w:tr>
      <w:tr w:rsidR="00C46909" w:rsidTr="00C46909">
        <w:trPr>
          <w:trHeight w:val="270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Регистрация в государственных услугах (через МФЦ)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277"/>
        </w:trPr>
        <w:tc>
          <w:tcPr>
            <w:tcW w:w="6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Всего</w:t>
            </w:r>
            <w:proofErr w:type="spellEnd"/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4174D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4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Работа с родителями в 202</w:t>
      </w:r>
      <w:r w:rsidR="0004174D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году включала в себя:</w:t>
      </w:r>
    </w:p>
    <w:tbl>
      <w:tblPr>
        <w:tblpPr w:leftFromText="180" w:rightFromText="180" w:vertAnchor="text" w:horzAnchor="page" w:tblpX="1734" w:tblpY="27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5"/>
        <w:gridCol w:w="2617"/>
      </w:tblGrid>
      <w:tr w:rsidR="00C46909" w:rsidTr="00C46909">
        <w:trPr>
          <w:trHeight w:val="317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Форма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4174D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4174D">
              <w:rPr>
                <w:rFonts w:ascii="Times New Roman" w:eastAsia="Georgia" w:hAnsi="Times New Roman" w:cs="Times New Roman"/>
                <w:b/>
                <w:color w:val="000000"/>
              </w:rPr>
              <w:t>услуг</w:t>
            </w:r>
            <w:proofErr w:type="spellEnd"/>
          </w:p>
        </w:tc>
      </w:tr>
      <w:tr w:rsidR="00C46909" w:rsidTr="00C46909">
        <w:trPr>
          <w:trHeight w:val="31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Индивидуальные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беседы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30</w:t>
            </w:r>
          </w:p>
        </w:tc>
      </w:tr>
      <w:tr w:rsidR="00C46909" w:rsidTr="00C46909">
        <w:trPr>
          <w:trHeight w:val="31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Консультирование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30</w:t>
            </w:r>
          </w:p>
        </w:tc>
      </w:tr>
      <w:tr w:rsidR="00C46909" w:rsidTr="00C46909">
        <w:trPr>
          <w:trHeight w:val="317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Круглый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стол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</w:t>
            </w:r>
          </w:p>
        </w:tc>
      </w:tr>
      <w:tr w:rsidR="00C46909" w:rsidTr="00C46909">
        <w:trPr>
          <w:trHeight w:val="310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Тренинг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30</w:t>
            </w:r>
          </w:p>
        </w:tc>
      </w:tr>
      <w:tr w:rsidR="00C46909" w:rsidTr="00C46909">
        <w:trPr>
          <w:trHeight w:val="31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Анкетирование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тестирование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17</w:t>
            </w:r>
          </w:p>
        </w:tc>
      </w:tr>
      <w:tr w:rsidR="00C46909" w:rsidTr="00C46909">
        <w:trPr>
          <w:trHeight w:val="317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Трудоустройство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</w:tr>
      <w:tr w:rsidR="00C46909" w:rsidTr="00C46909">
        <w:trPr>
          <w:trHeight w:val="31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Совместные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праздники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5</w:t>
            </w:r>
          </w:p>
        </w:tc>
      </w:tr>
      <w:tr w:rsidR="00C46909" w:rsidTr="00C46909">
        <w:trPr>
          <w:trHeight w:val="318"/>
        </w:trPr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Патронаж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семей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136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Работа с несовершеннолетними в 202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году включала в себя: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tbl>
      <w:tblPr>
        <w:tblpPr w:leftFromText="180" w:rightFromText="180" w:vertAnchor="text" w:horzAnchor="page" w:tblpX="1852" w:tblpY="3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805"/>
        <w:gridCol w:w="2252"/>
      </w:tblGrid>
      <w:tr w:rsidR="00C46909" w:rsidTr="00C46909">
        <w:trPr>
          <w:trHeight w:val="31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Форма</w:t>
            </w:r>
            <w:proofErr w:type="spellEnd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услуг</w:t>
            </w:r>
            <w:proofErr w:type="spellEnd"/>
          </w:p>
        </w:tc>
      </w:tr>
      <w:tr w:rsidR="00C46909" w:rsidTr="00C46909">
        <w:trPr>
          <w:trHeight w:val="31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Индивидуальные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коррекционно-развивающие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занятия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144</w:t>
            </w:r>
          </w:p>
        </w:tc>
      </w:tr>
      <w:tr w:rsidR="00C46909" w:rsidTr="00C46909">
        <w:trPr>
          <w:trHeight w:val="31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Групповые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коррекционно-развивающие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занятия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36</w:t>
            </w:r>
          </w:p>
        </w:tc>
      </w:tr>
      <w:tr w:rsidR="00C46909" w:rsidTr="00C46909">
        <w:trPr>
          <w:trHeight w:val="374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Первичная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диагностическое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обследование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36</w:t>
            </w:r>
          </w:p>
        </w:tc>
      </w:tr>
      <w:tr w:rsidR="00C46909" w:rsidTr="00C46909">
        <w:trPr>
          <w:trHeight w:val="31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Промежуточное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диагностическое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обследование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 w:rsidP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30</w:t>
            </w:r>
          </w:p>
        </w:tc>
      </w:tr>
      <w:tr w:rsidR="00C46909" w:rsidTr="00C46909">
        <w:trPr>
          <w:trHeight w:val="318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Подготовка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детей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к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школе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 w:rsidP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31</w:t>
            </w:r>
          </w:p>
        </w:tc>
      </w:tr>
      <w:tr w:rsidR="00C46909" w:rsidTr="00C46909">
        <w:trPr>
          <w:trHeight w:val="317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Профессиональная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ориентация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10</w:t>
            </w:r>
          </w:p>
        </w:tc>
      </w:tr>
      <w:tr w:rsidR="00C46909" w:rsidTr="00C46909">
        <w:trPr>
          <w:trHeight w:val="317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Релаксационные</w:t>
            </w:r>
            <w:proofErr w:type="spellEnd"/>
            <w:r>
              <w:rPr>
                <w:rFonts w:ascii="Times New Roman" w:eastAsia="Georgia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занятия</w:t>
            </w:r>
            <w:proofErr w:type="spellEnd"/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01764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36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 2016 года в учреждении функционирует отделение  сопровождения семей с детьми. Работа отделения направлена на оказание семьям с детьми, находящихся в трудной жизненной ситуации, содействия в улучшении их социального и материального положения, а также психологического статуса.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Отделение оказывает социальную помощь и социальное сопровождение.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Обслужено семей за 202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 </w:t>
      </w:r>
      <w:r w:rsidR="0001095D">
        <w:rPr>
          <w:rFonts w:ascii="Times New Roman" w:eastAsia="Georgia" w:hAnsi="Times New Roman" w:cs="Times New Roman"/>
          <w:color w:val="000000"/>
          <w:lang w:val="ru-RU"/>
        </w:rPr>
        <w:t>243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(5</w:t>
      </w:r>
      <w:r w:rsidR="0001095D">
        <w:rPr>
          <w:rFonts w:ascii="Times New Roman" w:eastAsia="Georgia" w:hAnsi="Times New Roman" w:cs="Times New Roman"/>
          <w:color w:val="000000"/>
          <w:lang w:val="ru-RU"/>
        </w:rPr>
        <w:t>59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детей), из них: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малообеспеченных – </w:t>
      </w:r>
      <w:r w:rsidR="007933F3">
        <w:rPr>
          <w:rFonts w:ascii="Times New Roman" w:eastAsia="Georgia" w:hAnsi="Times New Roman" w:cs="Times New Roman"/>
          <w:color w:val="000000"/>
          <w:lang w:val="ru-RU"/>
        </w:rPr>
        <w:t>147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неполных – </w:t>
      </w:r>
      <w:r w:rsidR="007933F3">
        <w:rPr>
          <w:rFonts w:ascii="Times New Roman" w:eastAsia="Georgia" w:hAnsi="Times New Roman" w:cs="Times New Roman"/>
          <w:color w:val="000000"/>
          <w:lang w:val="ru-RU"/>
        </w:rPr>
        <w:t>68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многодетных – </w:t>
      </w:r>
      <w:r w:rsidR="007933F3">
        <w:rPr>
          <w:rFonts w:ascii="Times New Roman" w:eastAsia="Georgia" w:hAnsi="Times New Roman" w:cs="Times New Roman"/>
          <w:color w:val="000000"/>
          <w:lang w:val="ru-RU"/>
        </w:rPr>
        <w:t>44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 детьми – инвалидами – 2.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tbl>
      <w:tblPr>
        <w:tblpPr w:leftFromText="180" w:rightFromText="180" w:vertAnchor="text" w:horzAnchor="page" w:tblpX="1751" w:tblpY="318"/>
        <w:tblOverlap w:val="never"/>
        <w:tblW w:w="9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09"/>
        <w:gridCol w:w="2225"/>
        <w:gridCol w:w="2353"/>
        <w:gridCol w:w="1868"/>
      </w:tblGrid>
      <w:tr w:rsidR="00C46909" w:rsidTr="00C46909">
        <w:trPr>
          <w:trHeight w:val="1446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</w:rPr>
            </w:pP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Категории</w:t>
            </w:r>
            <w:proofErr w:type="spellEnd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017642">
              <w:rPr>
                <w:rFonts w:ascii="Times New Roman" w:eastAsia="Georgia" w:hAnsi="Times New Roman" w:cs="Times New Roman"/>
                <w:b/>
                <w:color w:val="000000"/>
              </w:rPr>
              <w:t>семей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17642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Количество семей, стоящих на базовом уровне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17642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Количество семей, стоящих на кризисном уровне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017642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17642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Количество семей, стоящих на экстренном уровне</w:t>
            </w:r>
          </w:p>
        </w:tc>
      </w:tr>
      <w:tr w:rsidR="00C46909" w:rsidTr="00C46909">
        <w:trPr>
          <w:trHeight w:val="326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Georgia" w:hAnsi="Times New Roman" w:cs="Times New Roman"/>
                <w:color w:val="000000"/>
              </w:rPr>
              <w:t>Неблагополучные</w:t>
            </w:r>
            <w:proofErr w:type="spellEnd"/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260392" w:rsidRDefault="0026039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59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Pr="00260392" w:rsidRDefault="00260392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</w:rPr>
            </w:pPr>
            <w:r>
              <w:rPr>
                <w:rFonts w:ascii="Times New Roman" w:eastAsia="Georgia" w:hAnsi="Times New Roman" w:cs="Times New Roman"/>
                <w:color w:val="000000"/>
              </w:rPr>
              <w:t>0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За 202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 оказано материальной помощи в виде б/у вещей 1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7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с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емьям</w:t>
      </w:r>
      <w:r>
        <w:rPr>
          <w:rFonts w:ascii="Times New Roman" w:eastAsia="Georgia" w:hAnsi="Times New Roman" w:cs="Times New Roman"/>
          <w:color w:val="000000"/>
          <w:lang w:val="ru-RU"/>
        </w:rPr>
        <w:t>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В 202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году воспитанники учреждения принимали активное участие в  акциях, проектах, благотворительных концертах: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«Фронтовая открытка»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участие в конкурсе «О Родине, о мужестве, о славе» - 1 место.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-Добровольческий проект «Дети детям. Добро пожаловать в семью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-Благотворительный концерт «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Своих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не бросаем»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«свеча Памяти»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«День белых журавлей»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Супер-Мама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>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«Новогодний подарок бойцу»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-акция «Окна Победы»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-Всероссийской акции «Безопасность детства»; Акция памяти детей, погибших в Донбассе, «Телефон доверия»;</w:t>
      </w:r>
      <w:r>
        <w:rPr>
          <w:rFonts w:ascii="Times New Roman" w:eastAsia="Georgia" w:hAnsi="Times New Roman" w:cs="Times New Roman"/>
          <w:color w:val="000000"/>
          <w:lang w:val="ru-RU"/>
        </w:rPr>
        <w:tab/>
        <w:t>«День</w:t>
      </w:r>
      <w:r>
        <w:rPr>
          <w:rFonts w:ascii="Times New Roman" w:eastAsia="Georgia" w:hAnsi="Times New Roman" w:cs="Times New Roman"/>
          <w:color w:val="000000"/>
          <w:lang w:val="ru-RU"/>
        </w:rPr>
        <w:tab/>
      </w:r>
      <w:r w:rsidR="00017642">
        <w:rPr>
          <w:rFonts w:ascii="Times New Roman" w:eastAsia="Georgia" w:hAnsi="Times New Roman" w:cs="Times New Roman"/>
          <w:color w:val="000000"/>
          <w:lang w:val="ru-RU"/>
        </w:rPr>
        <w:t>правовой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ab/>
        <w:t>помощи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ab/>
        <w:t>детям»;</w:t>
      </w:r>
      <w:r w:rsidR="00017642">
        <w:rPr>
          <w:rFonts w:ascii="Times New Roman" w:eastAsia="Georgia" w:hAnsi="Times New Roman" w:cs="Times New Roman"/>
          <w:color w:val="000000"/>
          <w:lang w:val="ru-RU"/>
        </w:rPr>
        <w:tab/>
        <w:t xml:space="preserve">«Письмо </w:t>
      </w:r>
      <w:r>
        <w:rPr>
          <w:rFonts w:ascii="Times New Roman" w:eastAsia="Georgia" w:hAnsi="Times New Roman" w:cs="Times New Roman"/>
          <w:color w:val="000000"/>
          <w:lang w:val="ru-RU"/>
        </w:rPr>
        <w:t>солдату».</w:t>
      </w:r>
    </w:p>
    <w:p w:rsidR="00017642" w:rsidRDefault="00017642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-участие в концерте «День пожилого человека»</w:t>
      </w:r>
    </w:p>
    <w:p w:rsidR="00017642" w:rsidRDefault="00783123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-участие в концерте к 9 Мая</w:t>
      </w:r>
    </w:p>
    <w:p w:rsidR="00783123" w:rsidRDefault="00783123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-организация и участие в мероприятии «Фестиваль военных песен»</w:t>
      </w:r>
    </w:p>
    <w:p w:rsidR="00783123" w:rsidRDefault="00783123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Важным направлением деятельности в 202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года являлось обеспечение безопасности жизнедеятельности, в том числе обеспечение противопожарной и антитеррористической защищенности учреждения.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Противопожарное состояние учреждения, соответствует требованиям пожарной безопасности, обеспечена доступность подъезда пожарной техники к зданию. В 202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>5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году 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>произведен монтаж пожарной лестницы</w:t>
      </w:r>
      <w:r>
        <w:rPr>
          <w:rFonts w:ascii="Times New Roman" w:eastAsia="Georgia" w:hAnsi="Times New Roman" w:cs="Times New Roman"/>
          <w:color w:val="000000"/>
          <w:lang w:val="ru-RU"/>
        </w:rPr>
        <w:t>. Сотрудники, осуществляющие эвакуацию людей, обеспечены индивидуальными средствами защиты, электрическими фонарями. Первичные средства пожаротушения, средства связи исправны.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 xml:space="preserve"> Установлено ограждение территории (100 метров).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Сотрудники учреждения регулярно проходят обучение мерам пожарной безопасности.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 Сотрудники и воспитанники обучались действиям при угрозе совершения террористического акта или при его совершении, были проведены тренировки по безопасной и своевременной эвакуации. На 2 этаже для воспитанников размещена информация по антитеррористической безопасности.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 Осуществляется активная и результативная работа со спонсорами. 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 xml:space="preserve">В 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202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>5 год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 xml:space="preserve">для нужд учреждения спонсорами приобретены </w:t>
      </w:r>
      <w:r w:rsidR="00412FE0">
        <w:rPr>
          <w:rFonts w:ascii="Times New Roman" w:eastAsia="Georgia" w:hAnsi="Times New Roman" w:cs="Times New Roman"/>
          <w:color w:val="000000"/>
          <w:lang w:val="ru-RU"/>
        </w:rPr>
        <w:t>телевизор</w:t>
      </w:r>
      <w:r w:rsidR="00C700EB">
        <w:rPr>
          <w:rFonts w:ascii="Times New Roman" w:eastAsia="Georgia" w:hAnsi="Times New Roman" w:cs="Times New Roman"/>
          <w:color w:val="000000"/>
          <w:lang w:val="ru-RU"/>
        </w:rPr>
        <w:t>, музыкальный центр, обои, материалы для косметического ремонта помещений и детской площадки, дизельное топливо для заготовки кормов для КРС.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В течение года в работе использовались различные технологии, формы и методы педагогической и реабилитационной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деятельности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:б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>еседы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(групповые и индивидуальные) с использованием презентаций, индивидуальная и коллективная работа с детьми;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организация занятий по интересам; художественное чтение;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проведение традиционных и тематических мероприятий; экскурсии, тематические прогулки; игры (настольная, сюжетно-ролевая, подвижная, дидактическая, игра - практикум, познавательно-развивающая и деловая, дискуссии) и игровые упражнения, спортивные соревнования, игры на воздухе, вовлечение детей</w:t>
      </w:r>
      <w:r w:rsidR="00C80958"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Georgia" w:hAnsi="Times New Roman" w:cs="Times New Roman"/>
          <w:color w:val="000000"/>
          <w:lang w:val="ru-RU"/>
        </w:rPr>
        <w:tab/>
        <w:t>в коллективно-творческую жизнь учреждения, театрализованная деятельность направлены на формирование уверенности в себе, на снижение эмоционального напряжения, агрессии, на формирование положительного эмоционального настроения.,</w:t>
      </w:r>
      <w:proofErr w:type="gramEnd"/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Развитие у воспитанников памяти, речи, внимания и других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общеучебных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навыков осуществлялось через занятия с решением кроссвордов, ребусов, игр и пособий развивающего характера с различными заданиями - головоломками, чтение познавательной литературы, через подготовку к различным праздникам, заучивание </w:t>
      </w:r>
      <w:r>
        <w:rPr>
          <w:rFonts w:ascii="Times New Roman" w:eastAsia="Georgia" w:hAnsi="Times New Roman" w:cs="Times New Roman"/>
          <w:color w:val="000000"/>
          <w:lang w:val="ru-RU"/>
        </w:rPr>
        <w:lastRenderedPageBreak/>
        <w:t>стихотворений, текстов песен, участие в сценках, наблюдение за природой во время прогулок, экскурсий на природу и отображение наблюдений в искусстве (стихи, рисунки)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.А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также через обучение приёмам рационального счёта, коррекцию техники чтения и письма, обучение приёмам запоминания.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Используются различные формы работы с родителями и ближайшим окружением: беседы-дискуссии</w:t>
      </w:r>
      <w:r w:rsidR="00C80958">
        <w:rPr>
          <w:rFonts w:ascii="Times New Roman" w:eastAsia="Georgia" w:hAnsi="Times New Roman" w:cs="Times New Roman"/>
          <w:color w:val="000000"/>
          <w:lang w:val="ru-RU"/>
        </w:rPr>
        <w:t>, консультации. Проведены 3 мероприятия с участием родителей воспитанников.</w:t>
      </w:r>
    </w:p>
    <w:p w:rsidR="00C80958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Предписания контро</w:t>
      </w:r>
      <w:r w:rsidR="00C80958">
        <w:rPr>
          <w:rFonts w:ascii="Times New Roman" w:eastAsia="Georgia" w:hAnsi="Times New Roman" w:cs="Times New Roman"/>
          <w:color w:val="000000"/>
          <w:lang w:val="ru-RU"/>
        </w:rPr>
        <w:t xml:space="preserve">лирующих организаций выполнены 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частично. 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Деятельность учреждения  представлена на официальном сайте </w:t>
      </w:r>
      <w:hyperlink r:id="rId5" w:tgtFrame="https://yandex.ru/search/_blank" w:history="1">
        <w:proofErr w:type="spellStart"/>
        <w:r>
          <w:rPr>
            <w:rStyle w:val="a3"/>
            <w:rFonts w:eastAsia="Georgia"/>
            <w:color w:val="000000"/>
          </w:rPr>
          <w:t>podrostok</w:t>
        </w:r>
        <w:proofErr w:type="spellEnd"/>
        <w:r>
          <w:rPr>
            <w:rStyle w:val="a3"/>
            <w:rFonts w:eastAsia="Georgia"/>
            <w:color w:val="000000"/>
            <w:lang w:val="ru-RU"/>
          </w:rPr>
          <w:t>.</w:t>
        </w:r>
        <w:proofErr w:type="spellStart"/>
        <w:r>
          <w:rPr>
            <w:rStyle w:val="a3"/>
            <w:rFonts w:eastAsia="Georgia"/>
            <w:color w:val="000000"/>
          </w:rPr>
          <w:t>zabguso</w:t>
        </w:r>
        <w:proofErr w:type="spellEnd"/>
        <w:r>
          <w:rPr>
            <w:rStyle w:val="a3"/>
            <w:rFonts w:eastAsia="Georgia"/>
            <w:color w:val="000000"/>
            <w:lang w:val="ru-RU"/>
          </w:rPr>
          <w:t>.</w:t>
        </w:r>
        <w:proofErr w:type="spellStart"/>
        <w:r>
          <w:rPr>
            <w:rStyle w:val="a3"/>
            <w:rFonts w:eastAsia="Georgia"/>
            <w:color w:val="000000"/>
          </w:rPr>
          <w:t>ru</w:t>
        </w:r>
        <w:proofErr w:type="spellEnd"/>
      </w:hyperlink>
      <w:r>
        <w:rPr>
          <w:rFonts w:ascii="Times New Roman" w:eastAsia="Georgia" w:hAnsi="Times New Roman" w:cs="Times New Roman"/>
          <w:color w:val="000000"/>
          <w:lang w:val="ru-RU"/>
        </w:rPr>
        <w:t>, также в социальных сетях «Одноклассники», «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Вконтакте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>».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bCs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bCs/>
          <w:color w:val="000000"/>
          <w:lang w:val="ru-RU"/>
        </w:rPr>
        <w:t>Основные выводы.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Исходя из анализа работы, необходимо отметить, что  стоящие перед учреждением задачи и государственное задание выполнены.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Особое внимание уделяется медицинской реабилитации воспитанников - это соблюдение режима дня, закаливающие процедуры и мероприятия проводятся совместно с медицинскими работниками.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Профессиональный уровень всех специалистов коллектива соответствует требованиям для выполнения цели и задач, поставленных перед учреждением. Работа ведется в соответствии с годовым планом.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ПЛАН РАБОТЫ  ГУСО БСРЦ  «ПОДРОСТОК»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ЗАБАЙКАЛЬСКОГО КРАЯ НА 202</w:t>
      </w:r>
      <w:r w:rsidR="00C80958">
        <w:rPr>
          <w:rFonts w:ascii="Times New Roman" w:eastAsia="Georgia" w:hAnsi="Times New Roman" w:cs="Times New Roman"/>
          <w:b/>
          <w:color w:val="000000"/>
          <w:lang w:val="ru-RU"/>
        </w:rPr>
        <w:t>6</w:t>
      </w:r>
      <w:r>
        <w:rPr>
          <w:rFonts w:ascii="Times New Roman" w:eastAsia="Georgia" w:hAnsi="Times New Roman" w:cs="Times New Roman"/>
          <w:b/>
          <w:color w:val="000000"/>
          <w:lang w:val="ru-RU"/>
        </w:rPr>
        <w:t xml:space="preserve"> год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bCs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bCs/>
          <w:color w:val="000000"/>
          <w:lang w:val="ru-RU"/>
        </w:rPr>
        <w:t>Информационная справка</w:t>
      </w:r>
    </w:p>
    <w:p w:rsidR="00C46909" w:rsidRDefault="00C46909" w:rsidP="00C46909">
      <w:pPr>
        <w:pStyle w:val="a4"/>
        <w:shd w:val="clear" w:color="auto" w:fill="FFFFFF"/>
        <w:spacing w:line="15" w:lineRule="atLeast"/>
        <w:ind w:firstLine="708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Учреждение открыто в 2002 году. Размещено в здании бывшей медсанчасти. Общая площадь помещений – 551,9 квадратных метров. Плановая вместимость – 10 человек. 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 xml:space="preserve">Имеются следующие помещения: жилые комнаты – 3 (12 мест), изолятор (3 места),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обсерватор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(2 места), медицинский кабинет, методический кабинет, прачечная, продуктовый склад, кабинет службы сопровождения семей с детьми, кабинет директора, кабинет домоводства, бухгалтерия, кабинет ручного труда, вещевой склад, пекарня, пищеблок, столовая, светлая сенсорная комната, комната психологической разгрузки, учебная комната.</w:t>
      </w:r>
      <w:proofErr w:type="gramEnd"/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Оборудована 1 душевая, 3 санузла. 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Материально-техническая база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сенсорная комната,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швейные машины (2 штуки),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- прачечная, 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- холодильное оборудование ( 6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шт</w:t>
      </w:r>
      <w:proofErr w:type="spellEnd"/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>),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электроплита,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- телевизоры (2 </w:t>
      </w:r>
      <w:proofErr w:type="spellStart"/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шт</w:t>
      </w:r>
      <w:proofErr w:type="spellEnd"/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>),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мебель.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Имеется подсобное хозяйство.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Кадровое обеспечение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Штатных единиц – 56,5 том числе: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Директор - 1, 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заместитель директора по воспитательной и реабилитационной работе -1 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администратор баз данных - 1,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специалист по кадрам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заведующий складом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начальник хозяйственного отдела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педагог-психолог – 1,5,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социальный педагог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lastRenderedPageBreak/>
        <w:t>специалист по социальной работе – 3,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медсестра – 1,5,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врач методист – 0.25,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воспитатели – 5,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мл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.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в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>оспитатели – 3,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педагог дополнительного образования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бухгалтер – 1,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обслуживающий и технический персонал – 8,5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участковые специалисты по социальной работе – 7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социальные работники – 15,25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Качественный состав специалистов: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Высшее образование имеют 20 % работников от общего числа специалистов,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средне-специальное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– 38 %, начальное профессиональное – 4%, среднее полное – 38%.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ЦЕЛЬ:</w:t>
      </w:r>
      <w:r>
        <w:rPr>
          <w:rFonts w:ascii="Times New Roman" w:eastAsia="Georgia" w:hAnsi="Times New Roman" w:cs="Times New Roman"/>
          <w:color w:val="000000"/>
          <w:lang w:val="ru-RU"/>
        </w:rPr>
        <w:t xml:space="preserve"> проведение мероприятий по нравственному спасению безнадзорных и беспризорных детей и подростков. Оказание медико-психологической помощи, дальнейшее жизнеустройство детей.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 xml:space="preserve">ЗАДАЧИ: 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1. Выявление и учет семей и детей, находящихся в социально опасном положении.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2. Устранение источников и причин 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социальной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дезадаптации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несовершеннолетних.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 Разработка и реализация программ социальной реабилитации воспитанников.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4. Создание благоприятных условий проживания  в учреждении, способствующих комплексной реабилитации воспитанников.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5. Содействие установлению гармоничных внутрисемейных отношений в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дезадаптированных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семьях.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 Защита законных прав и интересов воспитанников.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 Обеспечение реализации права каждого ребенка жить и воспитываться в семье.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8. Развитие подсобного хозяйства, укрепление материально-технической базы учреждения.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9. Повышение профессионального мастерства работников учреждения.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bCs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bCs/>
          <w:color w:val="000000"/>
          <w:lang w:val="ru-RU"/>
        </w:rPr>
        <w:t>ОСНОВНЫЕ НАПРАВЛЕНИЯ ДЕЯТЕЛЬНОСТИ ЦЕНТРА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1.Профилактика безнадзорности и беспризорности несовершеннолетних.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2. Комплексная реабилитация воспитанников центра.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 Работа с семьями воспитанников.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Социальное сопровождение семьи с детьми, находящимися в трудной жизненной ситуации.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Совместная работа с органами и структурами, занимающимися проблемами детства.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Развитие подсобного хозяйства, укрепление материально-технической базы.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bCs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bCs/>
          <w:color w:val="000000"/>
          <w:lang w:val="ru-RU"/>
        </w:rPr>
        <w:t>СТРУКТУРА ПЛАНА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1. Административно- кадровая работа.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2. Производственные собрания коллектива.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 Организационно-методическая работа: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3.1.Педагогические советы;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3.2.Школа воспитателей и специалистов;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3.3.Медико-психолого-педагогические консилиумы;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4. Медицинская деятельность: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Лечебно-профилактическая работа;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Организация питания и контроль;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- Противоэпидемическая работа.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5.Санитарно-просветительская работа и мероприятия по проведению производственного контроля.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 Воспитательно-реабилитационные мероприятия с воспитанниками центра.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lastRenderedPageBreak/>
        <w:t>6.1.Реализация социально-реабилитационных программ (кружковая деятельность)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6.2.Организация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досуговых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мероприятий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6.3. Организация детского актива воспитанников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6.4.Трудовая реабилитация воспитанников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6.5.Патриотическое и духовно-нравственное воспитание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6.6.</w:t>
      </w:r>
      <w:proofErr w:type="gramStart"/>
      <w:r>
        <w:rPr>
          <w:rFonts w:ascii="Times New Roman" w:eastAsia="Georgia" w:hAnsi="Times New Roman" w:cs="Times New Roman"/>
          <w:color w:val="000000"/>
          <w:lang w:val="ru-RU"/>
        </w:rPr>
        <w:t>Контроль за</w:t>
      </w:r>
      <w:proofErr w:type="gramEnd"/>
      <w:r>
        <w:rPr>
          <w:rFonts w:ascii="Times New Roman" w:eastAsia="Georgia" w:hAnsi="Times New Roman" w:cs="Times New Roman"/>
          <w:color w:val="000000"/>
          <w:lang w:val="ru-RU"/>
        </w:rPr>
        <w:t xml:space="preserve"> успеваемостью и пропусками уроков воспитанниками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6.7.Подготовка воспитанников к самостоятельной жизни 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6.8.Волонтерская деятельность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6.9.Информационная безопасность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6.10.Антитеррористическая безопасность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6.11.Психосексуальное воспитание несовершеннолетних</w:t>
      </w:r>
    </w:p>
    <w:p w:rsidR="00955982" w:rsidRDefault="00C46909" w:rsidP="0095598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6.12.Тематические мероприятия,  направленные  на  профессиональное</w:t>
      </w:r>
      <w:r w:rsidR="009559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</w:rPr>
        <w:t>самоопределение несовершеннолетних</w:t>
      </w:r>
    </w:p>
    <w:p w:rsidR="00C46909" w:rsidRPr="00955982" w:rsidRDefault="00C46909" w:rsidP="0095598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color w:val="000000"/>
        </w:rPr>
        <w:t>7.Деятельность службы сопровождения семей с детьми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7.1.Организация и проведение мероприятий по программам «Семейный уикенд» и  «Счастливая семья»</w:t>
      </w:r>
    </w:p>
    <w:p w:rsidR="00C46909" w:rsidRDefault="00C46909" w:rsidP="00955982">
      <w:pPr>
        <w:pStyle w:val="a4"/>
        <w:shd w:val="clear" w:color="auto" w:fill="FFFFFF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7.2.«Организация  просветительской  работы  с родителями  (законными  представителями)  по  вопросам проведения  социально-психологического  тестирования обучающихся  по  раннему  выявлению  и  профилактике незаконного  потребления  наркотических  средств  и психотропных веществ несовершеннолетними»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7.3.Организация и провидение межведомственных мероприятий в образовательных учреждениях Забайкальского района, направленных на разъяснение законодательства и правое просвещение  молодежи, по темам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7.4.Организация и проведение профилактических мероприятий по профилактике </w:t>
      </w:r>
      <w:proofErr w:type="spellStart"/>
      <w:r>
        <w:rPr>
          <w:rFonts w:ascii="Times New Roman" w:eastAsia="Georgia" w:hAnsi="Times New Roman" w:cs="Times New Roman"/>
          <w:color w:val="000000"/>
          <w:lang w:val="ru-RU"/>
        </w:rPr>
        <w:t>буллинга</w:t>
      </w:r>
      <w:proofErr w:type="spellEnd"/>
      <w:r>
        <w:rPr>
          <w:rFonts w:ascii="Times New Roman" w:eastAsia="Georgia" w:hAnsi="Times New Roman" w:cs="Times New Roman"/>
          <w:color w:val="000000"/>
          <w:lang w:val="ru-RU"/>
        </w:rPr>
        <w:t xml:space="preserve"> (травли) несовершеннолетних и жестокого обращения среди учащихся школ Забайкальского района и их законных представителей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7.5.Организация и проведение мероприятий на патриотическую тему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8.Деятельность отделения обслуживания на дому граждан пожилого возраста и инвалидов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9.Деятельность отделения службы участковых специалистов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 xml:space="preserve">10.Мероприятия в рамках Года </w:t>
      </w:r>
      <w:r w:rsidR="00955982">
        <w:rPr>
          <w:rFonts w:ascii="Times New Roman" w:eastAsia="Georgia" w:hAnsi="Times New Roman" w:cs="Times New Roman"/>
          <w:color w:val="000000"/>
          <w:lang w:val="ru-RU"/>
        </w:rPr>
        <w:t>единства народов России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</w:t>
      </w:r>
      <w:r w:rsidR="004B3238">
        <w:rPr>
          <w:rFonts w:ascii="Times New Roman" w:eastAsia="Georgia" w:hAnsi="Times New Roman" w:cs="Times New Roman"/>
          <w:color w:val="000000"/>
          <w:lang w:val="ru-RU"/>
        </w:rPr>
        <w:t>1</w:t>
      </w:r>
      <w:r>
        <w:rPr>
          <w:rFonts w:ascii="Times New Roman" w:eastAsia="Georgia" w:hAnsi="Times New Roman" w:cs="Times New Roman"/>
          <w:color w:val="000000"/>
          <w:lang w:val="ru-RU"/>
        </w:rPr>
        <w:t>.  Внутренний контроль качества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</w:t>
      </w:r>
      <w:r w:rsidR="004B3238">
        <w:rPr>
          <w:rFonts w:ascii="Times New Roman" w:eastAsia="Georgia" w:hAnsi="Times New Roman" w:cs="Times New Roman"/>
          <w:color w:val="000000"/>
          <w:lang w:val="ru-RU"/>
        </w:rPr>
        <w:t>1</w:t>
      </w:r>
      <w:r>
        <w:rPr>
          <w:rFonts w:ascii="Times New Roman" w:eastAsia="Georgia" w:hAnsi="Times New Roman" w:cs="Times New Roman"/>
          <w:color w:val="000000"/>
          <w:lang w:val="ru-RU"/>
        </w:rPr>
        <w:t>.1.Контроль качества медицинской сестры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Georgia" w:hAnsi="Times New Roman" w:cs="Times New Roman"/>
          <w:color w:val="000000"/>
          <w:lang w:val="ru-RU"/>
        </w:rPr>
        <w:t>1</w:t>
      </w:r>
      <w:r w:rsidR="004B3238">
        <w:rPr>
          <w:rFonts w:ascii="Times New Roman" w:eastAsia="Georgia" w:hAnsi="Times New Roman" w:cs="Times New Roman"/>
          <w:color w:val="000000"/>
          <w:lang w:val="ru-RU"/>
        </w:rPr>
        <w:t>1</w:t>
      </w:r>
      <w:r>
        <w:rPr>
          <w:rFonts w:ascii="Times New Roman" w:eastAsia="Georgia" w:hAnsi="Times New Roman" w:cs="Times New Roman"/>
          <w:color w:val="000000"/>
          <w:lang w:val="ru-RU"/>
        </w:rPr>
        <w:t>.2.</w:t>
      </w:r>
      <w:r>
        <w:rPr>
          <w:rFonts w:ascii="Times New Roman" w:hAnsi="Times New Roman" w:cs="Times New Roman"/>
          <w:lang w:val="ru-RU"/>
        </w:rPr>
        <w:t xml:space="preserve"> Контроль основных факторов, влияющих на качество предоставляемых услуг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>1</w:t>
      </w:r>
      <w:r w:rsidR="004B3238">
        <w:rPr>
          <w:rFonts w:ascii="Times New Roman" w:hAnsi="Times New Roman" w:cs="Times New Roman"/>
          <w:lang w:val="ru-RU"/>
        </w:rPr>
        <w:t>1</w:t>
      </w:r>
      <w:r>
        <w:rPr>
          <w:rFonts w:ascii="Times New Roman" w:hAnsi="Times New Roman" w:cs="Times New Roman"/>
          <w:lang w:val="ru-RU"/>
        </w:rPr>
        <w:t>.3.</w:t>
      </w:r>
      <w:r>
        <w:rPr>
          <w:rFonts w:ascii="Times New Roman" w:hAnsi="Times New Roman" w:cs="Times New Roman"/>
          <w:color w:val="000000"/>
          <w:lang w:val="ru-RU"/>
        </w:rPr>
        <w:t xml:space="preserve"> Контроль качества предоставляемых услуг в стационаре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</w:t>
      </w:r>
      <w:r w:rsidR="004B3238">
        <w:rPr>
          <w:rFonts w:ascii="Times New Roman" w:hAnsi="Times New Roman" w:cs="Times New Roman"/>
          <w:color w:val="000000"/>
          <w:lang w:val="ru-RU"/>
        </w:rPr>
        <w:t>1</w:t>
      </w:r>
      <w:r>
        <w:rPr>
          <w:rFonts w:ascii="Times New Roman" w:hAnsi="Times New Roman" w:cs="Times New Roman"/>
          <w:color w:val="000000"/>
          <w:lang w:val="ru-RU"/>
        </w:rPr>
        <w:t>.4. Проверка деятельности отделения обслуживания на дому граждан пожилого возраста и инвалидов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</w:t>
      </w:r>
      <w:r w:rsidR="004B3238">
        <w:rPr>
          <w:rFonts w:ascii="Times New Roman" w:hAnsi="Times New Roman" w:cs="Times New Roman"/>
          <w:color w:val="000000"/>
          <w:lang w:val="ru-RU"/>
        </w:rPr>
        <w:t>1</w:t>
      </w:r>
      <w:r>
        <w:rPr>
          <w:rFonts w:ascii="Times New Roman" w:hAnsi="Times New Roman" w:cs="Times New Roman"/>
          <w:color w:val="000000"/>
          <w:lang w:val="ru-RU"/>
        </w:rPr>
        <w:t xml:space="preserve">.5. Проверка </w:t>
      </w:r>
      <w:proofErr w:type="gramStart"/>
      <w:r>
        <w:rPr>
          <w:rFonts w:ascii="Times New Roman" w:hAnsi="Times New Roman" w:cs="Times New Roman"/>
          <w:color w:val="000000"/>
          <w:lang w:val="ru-RU"/>
        </w:rPr>
        <w:t>деятельности отделения службы сопровождения семей</w:t>
      </w:r>
      <w:proofErr w:type="gramEnd"/>
      <w:r>
        <w:rPr>
          <w:rFonts w:ascii="Times New Roman" w:hAnsi="Times New Roman" w:cs="Times New Roman"/>
          <w:color w:val="000000"/>
          <w:lang w:val="ru-RU"/>
        </w:rPr>
        <w:t xml:space="preserve"> с детьми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1</w:t>
      </w:r>
      <w:r w:rsidR="004B3238">
        <w:rPr>
          <w:rFonts w:ascii="Times New Roman" w:hAnsi="Times New Roman" w:cs="Times New Roman"/>
          <w:color w:val="000000"/>
          <w:lang w:val="ru-RU"/>
        </w:rPr>
        <w:t>1</w:t>
      </w:r>
      <w:r>
        <w:rPr>
          <w:rFonts w:ascii="Times New Roman" w:hAnsi="Times New Roman" w:cs="Times New Roman"/>
          <w:color w:val="000000"/>
          <w:lang w:val="ru-RU"/>
        </w:rPr>
        <w:t>.6. Проверка деятельности отделения службы участковых специалистов</w:t>
      </w:r>
    </w:p>
    <w:p w:rsidR="00C46909" w:rsidRDefault="00C46909" w:rsidP="00C46909">
      <w:pPr>
        <w:pStyle w:val="a4"/>
        <w:shd w:val="clear" w:color="auto" w:fill="FFFFFF"/>
        <w:spacing w:line="15" w:lineRule="atLeast"/>
        <w:jc w:val="both"/>
        <w:rPr>
          <w:rFonts w:ascii="Times New Roman" w:eastAsia="Georgia" w:hAnsi="Times New Roman" w:cs="Times New Roman"/>
          <w:color w:val="000000"/>
          <w:lang w:val="ru-RU"/>
        </w:rPr>
      </w:pPr>
    </w:p>
    <w:tbl>
      <w:tblPr>
        <w:tblpPr w:leftFromText="180" w:rightFromText="180" w:vertAnchor="text" w:horzAnchor="margin" w:tblpXSpec="center" w:tblpY="462"/>
        <w:tblOverlap w:val="never"/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2904"/>
        <w:gridCol w:w="3519"/>
        <w:gridCol w:w="2791"/>
      </w:tblGrid>
      <w:tr w:rsidR="00C46909" w:rsidTr="00C46909">
        <w:trPr>
          <w:trHeight w:val="27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№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Наименование мероприятия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Срок исполнения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Ответственный</w:t>
            </w:r>
          </w:p>
        </w:tc>
      </w:tr>
      <w:tr w:rsidR="00C46909" w:rsidTr="00C46909">
        <w:trPr>
          <w:trHeight w:val="83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1.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Участие педагогов в региональных, всероссийских интернет - конкурсах</w:t>
            </w:r>
          </w:p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профессионального мастерства.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C46909" w:rsidTr="00C46909">
        <w:trPr>
          <w:trHeight w:val="550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2.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Участие педагогов </w:t>
            </w:r>
            <w:proofErr w:type="gramStart"/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в</w:t>
            </w:r>
            <w:proofErr w:type="gramEnd"/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региональных</w:t>
            </w:r>
          </w:p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семинарах</w:t>
            </w:r>
            <w:proofErr w:type="gramEnd"/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– практикумах и секциях.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46909" w:rsidTr="00C46909">
        <w:trPr>
          <w:trHeight w:val="606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3.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both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Участие в конкурсах по озеленению и благоустройству территории в летний период, оформление в зимний период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a4"/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Июнь, декабрь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shd w:val="clear" w:color="auto" w:fill="FFFFFF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</w:tbl>
    <w:p w:rsidR="00C46909" w:rsidRPr="00955982" w:rsidRDefault="00C46909" w:rsidP="00955982">
      <w:pPr>
        <w:pStyle w:val="a4"/>
        <w:numPr>
          <w:ilvl w:val="0"/>
          <w:numId w:val="2"/>
        </w:numPr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shd w:val="clear" w:color="auto" w:fill="FDFAF5"/>
          <w:lang w:val="ru-RU"/>
        </w:rPr>
        <w:t xml:space="preserve"> Административно- кадровая работа</w:t>
      </w:r>
    </w:p>
    <w:p w:rsidR="00C46909" w:rsidRDefault="00C46909" w:rsidP="00C46909">
      <w:pPr>
        <w:ind w:left="866" w:right="721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Аттестация педагогических </w:t>
      </w: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работников</w:t>
      </w:r>
    </w:p>
    <w:tbl>
      <w:tblPr>
        <w:tblpPr w:leftFromText="180" w:rightFromText="180" w:vertAnchor="text" w:horzAnchor="page" w:tblpX="1339" w:tblpY="129"/>
        <w:tblOverlap w:val="never"/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5"/>
        <w:gridCol w:w="2974"/>
        <w:gridCol w:w="3403"/>
        <w:gridCol w:w="2900"/>
      </w:tblGrid>
      <w:tr w:rsidR="00C46909" w:rsidTr="00955982">
        <w:trPr>
          <w:trHeight w:val="27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59" w:lineRule="exact"/>
              <w:ind w:left="170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59" w:lineRule="exact"/>
              <w:ind w:left="5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59" w:lineRule="exact"/>
              <w:ind w:left="21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-2"/>
                <w:sz w:val="24"/>
                <w:szCs w:val="24"/>
              </w:rPr>
              <w:t>и исполнения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59" w:lineRule="exact"/>
              <w:ind w:left="18" w:right="1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C46909" w:rsidTr="00955982">
        <w:trPr>
          <w:trHeight w:val="83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педагогов </w:t>
            </w:r>
            <w:proofErr w:type="gramStart"/>
            <w:r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C46909" w:rsidRDefault="00C46909" w:rsidP="00955982">
            <w:pPr>
              <w:pStyle w:val="TableParagraph"/>
              <w:spacing w:line="272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Нормативными документами по </w:t>
            </w:r>
            <w:r>
              <w:rPr>
                <w:spacing w:val="-2"/>
                <w:sz w:val="24"/>
                <w:szCs w:val="24"/>
              </w:rPr>
              <w:t>аттестации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ind w:left="21" w:right="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40" w:lineRule="auto"/>
              <w:ind w:left="290" w:firstLine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C46909" w:rsidTr="00955982">
        <w:trPr>
          <w:trHeight w:val="5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ind w:left="11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пакета документов </w:t>
            </w:r>
            <w:proofErr w:type="gramStart"/>
            <w:r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C46909" w:rsidRDefault="00C46909" w:rsidP="00955982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аттестацию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65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мере </w:t>
            </w:r>
            <w:r>
              <w:rPr>
                <w:spacing w:val="-2"/>
                <w:sz w:val="24"/>
                <w:szCs w:val="24"/>
              </w:rPr>
              <w:t>подачи</w:t>
            </w:r>
          </w:p>
          <w:p w:rsidR="00C46909" w:rsidRDefault="00C46909" w:rsidP="00955982">
            <w:pPr>
              <w:pStyle w:val="TableParagraph"/>
              <w:spacing w:line="265" w:lineRule="exact"/>
              <w:ind w:left="21" w:right="14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заявлений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955982">
            <w:pPr>
              <w:pStyle w:val="TableParagraph"/>
              <w:spacing w:line="265" w:lineRule="exact"/>
              <w:ind w:lef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</w:tbl>
    <w:p w:rsidR="00C46909" w:rsidRDefault="00C46909" w:rsidP="00C46909">
      <w:pPr>
        <w:pStyle w:val="a5"/>
        <w:spacing w:before="22"/>
        <w:jc w:val="center"/>
        <w:rPr>
          <w:b/>
          <w:sz w:val="24"/>
          <w:szCs w:val="24"/>
        </w:rPr>
      </w:pPr>
    </w:p>
    <w:tbl>
      <w:tblPr>
        <w:tblW w:w="9792" w:type="dxa"/>
        <w:tblInd w:w="-306" w:type="dxa"/>
        <w:tblLook w:val="04A0"/>
      </w:tblPr>
      <w:tblGrid>
        <w:gridCol w:w="3444"/>
        <w:gridCol w:w="3491"/>
        <w:gridCol w:w="2857"/>
      </w:tblGrid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ind w:right="-81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Подбор и расстановка кадров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Проведение планерок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производственных  собраний коллектива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55982">
              <w:rPr>
                <w:rFonts w:ascii="Times New Roman" w:hAnsi="Times New Roman" w:cs="Times New Roman"/>
                <w:sz w:val="24"/>
                <w:szCs w:val="24"/>
              </w:rPr>
              <w:t xml:space="preserve"> надлежащим исполнением должностных обязанностей работниками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постоянно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заместитель директора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Подготовка и сдача отчетов по отделениям</w:t>
            </w:r>
          </w:p>
          <w:p w:rsidR="00C46909" w:rsidRPr="00955982" w:rsidRDefault="00C46909" w:rsidP="00955982">
            <w:pPr>
              <w:pStyle w:val="a5"/>
              <w:spacing w:before="22"/>
              <w:rPr>
                <w:b/>
                <w:sz w:val="24"/>
                <w:szCs w:val="24"/>
              </w:rPr>
            </w:pP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Ежемесячно </w:t>
            </w:r>
          </w:p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заместитель директора</w:t>
            </w:r>
          </w:p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специалисты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Организация и проведение текущего ремонта здания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Июнь-июль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Организация работ на приусадебном участке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Май-сентябрь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охране труда:</w:t>
            </w:r>
          </w:p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-инструктажи</w:t>
            </w:r>
          </w:p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-консультации</w:t>
            </w:r>
          </w:p>
          <w:p w:rsidR="00C46909" w:rsidRPr="00955982" w:rsidRDefault="00C46909" w:rsidP="00955982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-контроль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контроль по соблюдению санитарно-гигиенических норм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Медицинская сестра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5598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графика отпусков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 xml:space="preserve">Директор </w:t>
            </w:r>
          </w:p>
        </w:tc>
      </w:tr>
      <w:tr w:rsidR="00C46909" w:rsidRPr="00955982" w:rsidTr="00C46909"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955982">
            <w:pPr>
              <w:pStyle w:val="a5"/>
              <w:spacing w:before="22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Внутренний 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>
            <w:pPr>
              <w:pStyle w:val="a5"/>
              <w:spacing w:before="22"/>
              <w:jc w:val="center"/>
              <w:rPr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Заместитель директора</w:t>
            </w:r>
          </w:p>
        </w:tc>
      </w:tr>
    </w:tbl>
    <w:p w:rsidR="00C46909" w:rsidRDefault="00C46909" w:rsidP="00C46909">
      <w:pPr>
        <w:pStyle w:val="a5"/>
        <w:numPr>
          <w:ilvl w:val="0"/>
          <w:numId w:val="2"/>
        </w:numPr>
        <w:spacing w:before="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Производственные собрания</w:t>
      </w:r>
    </w:p>
    <w:tbl>
      <w:tblPr>
        <w:tblW w:w="9742" w:type="dxa"/>
        <w:tblInd w:w="-273" w:type="dxa"/>
        <w:tblLook w:val="04A0"/>
      </w:tblPr>
      <w:tblGrid>
        <w:gridCol w:w="3411"/>
        <w:gridCol w:w="3491"/>
        <w:gridCol w:w="2840"/>
      </w:tblGrid>
      <w:tr w:rsidR="00C46909" w:rsidRPr="00955982" w:rsidTr="00C46909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Итоги работы коллектива за 202</w:t>
            </w:r>
            <w:r w:rsidR="00BE3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 xml:space="preserve"> год, план работы на 202</w:t>
            </w:r>
            <w:r w:rsidR="00BE3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46909" w:rsidRPr="00955982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955982" w:rsidRDefault="00C46909">
            <w:pPr>
              <w:pStyle w:val="a5"/>
              <w:spacing w:before="22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C46909" w:rsidRPr="00955982" w:rsidRDefault="00C469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955982" w:rsidRDefault="00C46909">
            <w:pPr>
              <w:pStyle w:val="a5"/>
              <w:spacing w:before="22"/>
              <w:rPr>
                <w:b/>
                <w:sz w:val="24"/>
                <w:szCs w:val="24"/>
              </w:rPr>
            </w:pPr>
          </w:p>
        </w:tc>
      </w:tr>
      <w:tr w:rsidR="00C46909" w:rsidRPr="00955982" w:rsidTr="00C46909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коллектива в весенне-летний период по организации ремонта, развитию подсобного хозяйства.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 w:rsidP="00BE3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C46909" w:rsidRPr="00955982" w:rsidRDefault="00C46909" w:rsidP="00BE3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Начальник хозяйственного отдела</w:t>
            </w:r>
          </w:p>
        </w:tc>
      </w:tr>
      <w:tr w:rsidR="00C46909" w:rsidRPr="00955982" w:rsidTr="00C46909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Подготовка к зимнему периоду. Итоги проведения  ремонта.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 w:rsidP="00BE3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955982" w:rsidRDefault="00C46909" w:rsidP="00BE39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</w:p>
        </w:tc>
      </w:tr>
      <w:tr w:rsidR="00C46909" w:rsidRPr="00955982" w:rsidTr="00C46909"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>Итоги внутреннего контроля за 202</w:t>
            </w:r>
            <w:r w:rsidR="00BE3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598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декабрь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955982" w:rsidRDefault="00C46909" w:rsidP="00BE394D">
            <w:pPr>
              <w:pStyle w:val="a5"/>
              <w:spacing w:before="22"/>
              <w:jc w:val="center"/>
              <w:rPr>
                <w:b/>
                <w:sz w:val="24"/>
                <w:szCs w:val="24"/>
              </w:rPr>
            </w:pPr>
            <w:r w:rsidRPr="00955982">
              <w:rPr>
                <w:sz w:val="24"/>
                <w:szCs w:val="24"/>
              </w:rPr>
              <w:t>Директор, заместитель директора</w:t>
            </w:r>
          </w:p>
        </w:tc>
      </w:tr>
    </w:tbl>
    <w:p w:rsidR="00C46909" w:rsidRDefault="00BE394D" w:rsidP="00BE394D">
      <w:pPr>
        <w:pStyle w:val="a5"/>
        <w:spacing w:before="19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46909">
        <w:rPr>
          <w:b/>
          <w:sz w:val="24"/>
          <w:szCs w:val="24"/>
        </w:rPr>
        <w:t>Организационно-методическая работа</w:t>
      </w:r>
    </w:p>
    <w:tbl>
      <w:tblPr>
        <w:tblpPr w:leftFromText="180" w:rightFromText="180" w:vertAnchor="text" w:horzAnchor="page" w:tblpX="1532" w:tblpY="242"/>
        <w:tblOverlap w:val="never"/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0"/>
        <w:gridCol w:w="2696"/>
        <w:gridCol w:w="3117"/>
        <w:gridCol w:w="3262"/>
      </w:tblGrid>
      <w:tr w:rsidR="00C46909" w:rsidTr="00AE7117">
        <w:trPr>
          <w:trHeight w:val="70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6" w:lineRule="exact"/>
              <w:ind w:left="58"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6" w:lineRule="exact"/>
              <w:ind w:left="78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2" w:lineRule="exact"/>
              <w:ind w:left="169" w:right="158" w:firstLine="360"/>
              <w:rPr>
                <w:b/>
                <w:sz w:val="24"/>
                <w:szCs w:val="24"/>
              </w:rPr>
            </w:pPr>
            <w:r>
              <w:rPr>
                <w:b/>
                <w:spacing w:val="-4"/>
                <w:sz w:val="24"/>
                <w:szCs w:val="24"/>
              </w:rPr>
              <w:t xml:space="preserve">Срок </w:t>
            </w:r>
            <w:r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2" w:lineRule="exact"/>
              <w:ind w:right="727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sz w:val="24"/>
                <w:szCs w:val="24"/>
              </w:rPr>
              <w:t xml:space="preserve"> за </w:t>
            </w:r>
            <w:r>
              <w:rPr>
                <w:b/>
                <w:spacing w:val="-2"/>
                <w:sz w:val="24"/>
                <w:szCs w:val="24"/>
              </w:rPr>
              <w:t>выполнение</w:t>
            </w:r>
          </w:p>
        </w:tc>
      </w:tr>
      <w:tr w:rsidR="00C46909" w:rsidTr="00AE7117">
        <w:trPr>
          <w:trHeight w:val="337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0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3.1.Участиев</w:t>
            </w:r>
            <w:r>
              <w:rPr>
                <w:b/>
                <w:spacing w:val="-3"/>
                <w:sz w:val="24"/>
                <w:szCs w:val="24"/>
              </w:rPr>
              <w:t xml:space="preserve"> Школе воспитателей </w:t>
            </w:r>
          </w:p>
        </w:tc>
      </w:tr>
      <w:tr w:rsidR="00C46909" w:rsidTr="00AE7117">
        <w:trPr>
          <w:trHeight w:val="5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3F364A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F364A">
              <w:rPr>
                <w:sz w:val="24"/>
                <w:szCs w:val="24"/>
              </w:rPr>
              <w:t xml:space="preserve">«Меры профилактики </w:t>
            </w:r>
            <w:proofErr w:type="spellStart"/>
            <w:r w:rsidRPr="003F364A">
              <w:rPr>
                <w:sz w:val="24"/>
                <w:szCs w:val="24"/>
              </w:rPr>
              <w:t>наркозависимости</w:t>
            </w:r>
            <w:proofErr w:type="spellEnd"/>
            <w:r w:rsidRPr="003F364A">
              <w:rPr>
                <w:sz w:val="24"/>
                <w:szCs w:val="24"/>
              </w:rPr>
              <w:t xml:space="preserve"> среди подростков»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AE7117">
            <w:pPr>
              <w:pStyle w:val="TableParagraph"/>
              <w:ind w:left="8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AE7117" w:rsidTr="00AE7117">
        <w:trPr>
          <w:trHeight w:val="5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F364A">
              <w:rPr>
                <w:sz w:val="24"/>
                <w:szCs w:val="24"/>
              </w:rPr>
              <w:t>«Формирование социально приемлемых качеств на основе семейных ценностей»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Pr="00AE7117" w:rsidRDefault="00AE7117" w:rsidP="00AE7117">
            <w:pPr>
              <w:jc w:val="center"/>
              <w:rPr>
                <w:rFonts w:ascii="Times New Roman" w:hAnsi="Times New Roman" w:cs="Times New Roman"/>
              </w:rPr>
            </w:pPr>
            <w:r w:rsidRPr="00AE71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7117" w:rsidTr="00AE7117">
        <w:trPr>
          <w:trHeight w:val="5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117" w:rsidRDefault="00AE7117" w:rsidP="00E32FF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32FF8">
              <w:rPr>
                <w:bCs/>
                <w:sz w:val="24"/>
                <w:szCs w:val="24"/>
              </w:rPr>
              <w:t>Организация работы с обучающимися воспитанниками по повышению учебной мотивации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Pr="00AE7117" w:rsidRDefault="00AE7117" w:rsidP="00AE7117">
            <w:pPr>
              <w:jc w:val="center"/>
              <w:rPr>
                <w:rFonts w:ascii="Times New Roman" w:hAnsi="Times New Roman" w:cs="Times New Roman"/>
              </w:rPr>
            </w:pPr>
            <w:r w:rsidRPr="00AE71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AE7117" w:rsidTr="00AE7117">
        <w:trPr>
          <w:trHeight w:val="5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ind w:left="45" w:right="34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 w:rsidP="00E32FF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E32FF8">
              <w:rPr>
                <w:sz w:val="24"/>
                <w:szCs w:val="24"/>
              </w:rPr>
              <w:t>Методы педагогического воздействия на несовершеннолетних. Поощрение и наказание в условиях учреждения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Default="00AE7117">
            <w:pPr>
              <w:pStyle w:val="TableParagraph"/>
              <w:spacing w:line="265" w:lineRule="exact"/>
              <w:ind w:left="1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ноябрь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7117" w:rsidRPr="00AE7117" w:rsidRDefault="00AE7117" w:rsidP="00AE7117">
            <w:pPr>
              <w:jc w:val="center"/>
              <w:rPr>
                <w:rFonts w:ascii="Times New Roman" w:hAnsi="Times New Roman" w:cs="Times New Roman"/>
              </w:rPr>
            </w:pPr>
            <w:r w:rsidRPr="00AE711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46909" w:rsidTr="00AE7117">
        <w:trPr>
          <w:trHeight w:val="336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8" w:righ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3.2.Педагогические советы</w:t>
            </w:r>
          </w:p>
        </w:tc>
      </w:tr>
      <w:tr w:rsidR="00C46909" w:rsidTr="00AE7117">
        <w:trPr>
          <w:trHeight w:val="5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 w:rsidP="00E32FF8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по социально-реабилитационным программам за 202</w:t>
            </w:r>
            <w:r w:rsidR="00E32FF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г. Утверждение плана социально-реабилитационных программ на 202</w:t>
            </w:r>
            <w:r w:rsidR="00E32FF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4" w:line="259" w:lineRule="exact"/>
              <w:ind w:lef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</w:tc>
      </w:tr>
      <w:tr w:rsidR="00C46909" w:rsidTr="00AE7117">
        <w:trPr>
          <w:trHeight w:val="63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AE7117">
            <w:pPr>
              <w:pStyle w:val="TableParagraph"/>
              <w:spacing w:line="240" w:lineRule="auto"/>
              <w:ind w:right="1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Гуманизация</w:t>
            </w:r>
            <w:proofErr w:type="spellEnd"/>
            <w:r>
              <w:rPr>
                <w:sz w:val="24"/>
                <w:szCs w:val="24"/>
              </w:rPr>
              <w:t xml:space="preserve"> личности педагога как фактор эффективной воспитательной деятельности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40" w:lineRule="auto"/>
              <w:ind w:left="593" w:right="284" w:hanging="2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AE7117">
            <w:pPr>
              <w:pStyle w:val="TableParagraph"/>
              <w:ind w:left="8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C46909" w:rsidTr="00AE7117">
        <w:trPr>
          <w:trHeight w:val="84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DB5BF5">
            <w:pPr>
              <w:pStyle w:val="TableParagraph"/>
              <w:spacing w:line="272" w:lineRule="exact"/>
              <w:jc w:val="both"/>
              <w:rPr>
                <w:sz w:val="24"/>
                <w:szCs w:val="24"/>
              </w:rPr>
            </w:pPr>
            <w:r w:rsidRPr="00DB5BF5">
              <w:rPr>
                <w:sz w:val="24"/>
                <w:szCs w:val="24"/>
              </w:rPr>
              <w:t xml:space="preserve">«Повышение двигательной активности детей в подвижных спортивных </w:t>
            </w:r>
            <w:r w:rsidRPr="00DB5BF5">
              <w:rPr>
                <w:sz w:val="24"/>
                <w:szCs w:val="24"/>
              </w:rPr>
              <w:lastRenderedPageBreak/>
              <w:t>играх»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40" w:lineRule="auto"/>
              <w:ind w:left="593" w:right="284" w:hanging="2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DB5BF5">
            <w:pPr>
              <w:pStyle w:val="TableParagraph"/>
              <w:spacing w:line="240" w:lineRule="auto"/>
              <w:ind w:left="472" w:firstLine="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</w:tc>
      </w:tr>
      <w:tr w:rsidR="00C46909" w:rsidTr="00AE7117">
        <w:trPr>
          <w:trHeight w:val="57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5" w:lineRule="exact"/>
              <w:ind w:left="45" w:right="3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1" w:line="235" w:lineRule="auto"/>
              <w:ind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с педагогами МОУ </w:t>
            </w:r>
            <w:proofErr w:type="spellStart"/>
            <w:r>
              <w:rPr>
                <w:sz w:val="24"/>
                <w:szCs w:val="24"/>
              </w:rPr>
              <w:t>Билитуйская</w:t>
            </w:r>
            <w:proofErr w:type="spellEnd"/>
            <w:r>
              <w:rPr>
                <w:sz w:val="24"/>
                <w:szCs w:val="24"/>
              </w:rPr>
              <w:t xml:space="preserve"> СОШ по теме успеваемости воспитанников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1" w:line="235" w:lineRule="auto"/>
              <w:ind w:left="593" w:right="284" w:hanging="2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5" w:lineRule="exact"/>
              <w:ind w:left="8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</w:t>
            </w:r>
          </w:p>
          <w:p w:rsidR="00C46909" w:rsidRDefault="00C46909">
            <w:pPr>
              <w:pStyle w:val="TableParagraph"/>
              <w:spacing w:line="275" w:lineRule="exact"/>
              <w:ind w:left="8" w:righ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</w:tr>
      <w:tr w:rsidR="00C46909" w:rsidTr="00AE7117">
        <w:trPr>
          <w:trHeight w:val="395"/>
        </w:trPr>
        <w:tc>
          <w:tcPr>
            <w:tcW w:w="9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line="275" w:lineRule="exact"/>
              <w:ind w:left="8" w:right="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3.3.Медико-психолого-педагогические консилиумы</w:t>
            </w:r>
          </w:p>
        </w:tc>
      </w:tr>
      <w:tr w:rsidR="00C46909" w:rsidTr="00AE7117">
        <w:trPr>
          <w:trHeight w:val="55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TableParagraph"/>
              <w:ind w:left="45"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Первичные</w:t>
            </w:r>
          </w:p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Промежуточные</w:t>
            </w:r>
          </w:p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</w:p>
          <w:p w:rsidR="00C46909" w:rsidRDefault="00C46909">
            <w:pPr>
              <w:pStyle w:val="TableParagraph"/>
              <w:spacing w:before="4"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поступлении</w:t>
            </w:r>
          </w:p>
          <w:p w:rsidR="00C46909" w:rsidRDefault="00C4690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3 месяца после поступления</w:t>
            </w:r>
          </w:p>
          <w:p w:rsidR="00C46909" w:rsidRDefault="00C46909">
            <w:pPr>
              <w:pStyle w:val="TableParagraph"/>
              <w:spacing w:before="4" w:line="259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выбытии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09" w:rsidRDefault="00C46909">
            <w:pPr>
              <w:pStyle w:val="TableParagraph"/>
              <w:spacing w:before="4" w:line="259" w:lineRule="exact"/>
              <w:ind w:left="4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4.Медицинская деятельность</w:t>
      </w:r>
    </w:p>
    <w:tbl>
      <w:tblPr>
        <w:tblW w:w="9640" w:type="dxa"/>
        <w:tblInd w:w="-34" w:type="dxa"/>
        <w:tblLook w:val="04A0"/>
      </w:tblPr>
      <w:tblGrid>
        <w:gridCol w:w="3172"/>
        <w:gridCol w:w="3139"/>
        <w:gridCol w:w="3329"/>
      </w:tblGrid>
      <w:tr w:rsidR="00C46909" w:rsidRPr="00DB5BF5" w:rsidTr="008D49D6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proofErr w:type="gramStart"/>
            <w:r w:rsidRPr="00DB5BF5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Лечебно-профилактическая</w:t>
            </w:r>
            <w:proofErr w:type="gramEnd"/>
            <w:r w:rsidRPr="00DB5BF5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 xml:space="preserve"> работе</w:t>
            </w: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Прием детей в учреждение с последующим обследованием по схеме:</w:t>
            </w:r>
          </w:p>
          <w:p w:rsidR="00BC7BA1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- первичный осмотр</w:t>
            </w:r>
          </w:p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-углубленный осмотр всех детей узкими специалистами </w:t>
            </w:r>
            <w:proofErr w:type="gram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Забайкальской</w:t>
            </w:r>
            <w:proofErr w:type="gram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-лабораторное обследование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При приеме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  <w:p w:rsidR="00C46909" w:rsidRPr="00DB5BF5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Медицинская сестра</w:t>
            </w: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Противорецидивное</w:t>
            </w:r>
            <w:proofErr w:type="spell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лечение детей с хронической патологией, состоящих на «Д» учете:</w:t>
            </w:r>
          </w:p>
          <w:p w:rsidR="00C46909" w:rsidRPr="00DB5BF5" w:rsidRDefault="00C46909">
            <w:pPr>
              <w:pStyle w:val="a4"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DB5BF5">
              <w:rPr>
                <w:rFonts w:ascii="Times New Roman" w:hAnsi="Times New Roman" w:cs="Times New Roman"/>
                <w:lang w:val="ru-RU"/>
              </w:rPr>
              <w:t>-плановая госпитализация в детское отделение ЦРБ</w:t>
            </w:r>
          </w:p>
          <w:p w:rsidR="00C46909" w:rsidRPr="00DB5BF5" w:rsidRDefault="00C46909">
            <w:pPr>
              <w:pStyle w:val="a4"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DB5BF5">
              <w:rPr>
                <w:rFonts w:ascii="Times New Roman" w:hAnsi="Times New Roman" w:cs="Times New Roman"/>
                <w:lang w:val="ru-RU"/>
              </w:rPr>
              <w:t>-привлечение дополнительных методов обследования (УЗИ, ФГСД, ЭКГ и др.)</w:t>
            </w:r>
          </w:p>
          <w:p w:rsidR="00C46909" w:rsidRPr="00DB5BF5" w:rsidRDefault="00C46909">
            <w:pPr>
              <w:pStyle w:val="a4"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r w:rsidRPr="00DB5BF5">
              <w:rPr>
                <w:rFonts w:ascii="Times New Roman" w:hAnsi="Times New Roman" w:cs="Times New Roman"/>
                <w:lang w:val="ru-RU"/>
              </w:rPr>
              <w:t>-лечение в амбулаторных условиях в учреждение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По плану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По мере необходимости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909" w:rsidRPr="00DB5BF5" w:rsidRDefault="00C46909">
            <w:pP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hAnsi="Times New Roman" w:cs="Times New Roman"/>
                <w:lang w:val="ru-RU"/>
              </w:rPr>
              <w:t>Амбулаторный прием воспитанников центра при острых заболеваниях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909" w:rsidRPr="00DB5BF5" w:rsidRDefault="00C46909">
            <w:pP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hAnsi="Times New Roman" w:cs="Times New Roman"/>
                <w:lang w:val="ru-RU"/>
              </w:rPr>
              <w:t xml:space="preserve">Медицинская реабилитация воспитанников в условиях </w:t>
            </w:r>
            <w:proofErr w:type="spellStart"/>
            <w:r w:rsidRPr="00DB5BF5">
              <w:rPr>
                <w:rFonts w:ascii="Times New Roman" w:hAnsi="Times New Roman" w:cs="Times New Roman"/>
                <w:lang w:val="ru-RU"/>
              </w:rPr>
              <w:t>центра</w:t>
            </w:r>
            <w:proofErr w:type="gramStart"/>
            <w:r w:rsidRPr="00DB5BF5">
              <w:rPr>
                <w:rFonts w:ascii="Times New Roman" w:hAnsi="Times New Roman" w:cs="Times New Roman"/>
                <w:lang w:val="ru-RU"/>
              </w:rPr>
              <w:t>:в</w:t>
            </w:r>
            <w:proofErr w:type="gramEnd"/>
            <w:r w:rsidRPr="00DB5BF5">
              <w:rPr>
                <w:rFonts w:ascii="Times New Roman" w:hAnsi="Times New Roman" w:cs="Times New Roman"/>
                <w:lang w:val="ru-RU"/>
              </w:rPr>
              <w:t>итаминизация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Постоянно 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Вакцинопрофилактика</w:t>
            </w:r>
            <w:proofErr w:type="spell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по календарю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Постоянно </w:t>
            </w: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909" w:rsidRPr="00DB5BF5" w:rsidRDefault="00C46909">
            <w:pP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Оздоровление воспитанников и несовершеннолетних Забайкальского района в летних оздоровительных лагерях «Звездный», в РЦ «Спасатель», «</w:t>
            </w:r>
            <w:proofErr w:type="spell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Шиванда</w:t>
            </w:r>
            <w:proofErr w:type="spell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По графику</w:t>
            </w: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909" w:rsidRPr="00DB5BF5" w:rsidRDefault="00C46909">
            <w:pPr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46909" w:rsidRPr="00DB5BF5" w:rsidTr="008D49D6">
        <w:trPr>
          <w:trHeight w:val="419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Организация питания и контроль</w:t>
            </w: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eastAsia="Georgia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по питанию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1 раз в квартал и по мере необходимости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меню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>До мая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gramStart"/>
            <w:r w:rsidRPr="00DB5BF5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lang w:val="ru-RU"/>
              </w:rPr>
              <w:t xml:space="preserve"> качеством поступающих продуктов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Постоянно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gramStart"/>
            <w:r w:rsidRPr="00DB5BF5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lang w:val="ru-RU"/>
              </w:rPr>
              <w:t xml:space="preserve"> санитарным состоянием пищеблока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Постоянно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B5BF5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lang w:val="ru-RU"/>
              </w:rPr>
              <w:t xml:space="preserve"> выходом готовой продукции, закладкой продуктов, технологией приготовления пищи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Ежедневно 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DB5BF5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Противоэпидемическая работа</w:t>
            </w: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 w:rsidP="004B3238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сроков прохождения медицинских осмотров работниками центра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DB5BF5" w:rsidRDefault="00C46909" w:rsidP="004B3238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DB5BF5">
              <w:rPr>
                <w:rFonts w:ascii="Times New Roman" w:eastAsia="Times New Roman" w:hAnsi="Times New Roman" w:cs="Times New Roman"/>
                <w:lang w:val="ru-RU" w:eastAsia="ru-RU"/>
              </w:rPr>
              <w:t>П</w:t>
            </w:r>
            <w:r w:rsidRPr="00DB5BF5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proofErr w:type="spellStart"/>
            <w:r w:rsidRPr="00DB5BF5">
              <w:rPr>
                <w:rFonts w:ascii="Times New Roman" w:eastAsia="Times New Roman" w:hAnsi="Times New Roman" w:cs="Times New Roman"/>
                <w:lang w:eastAsia="ru-RU"/>
              </w:rPr>
              <w:t>мере</w:t>
            </w:r>
            <w:proofErr w:type="spellEnd"/>
            <w:r w:rsidRPr="00DB5BF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B5BF5">
              <w:rPr>
                <w:rFonts w:ascii="Times New Roman" w:eastAsia="Times New Roman" w:hAnsi="Times New Roman" w:cs="Times New Roman"/>
                <w:lang w:eastAsia="ru-RU"/>
              </w:rPr>
              <w:t>поступления</w:t>
            </w:r>
            <w:proofErr w:type="spellEnd"/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4B3238" w:rsidRDefault="00C46909" w:rsidP="004B3238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санитарно-гигиенического режима во всех помещениях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DB5BF5" w:rsidRDefault="00C46909" w:rsidP="004B3238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 w:rsidP="004B3238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Опрос и осмотр работников пищеблока на наличие гнойничковых и инфекционных заболеваний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эпид</w:t>
            </w:r>
            <w:proofErr w:type="spellEnd"/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. показаниям</w:t>
            </w:r>
          </w:p>
          <w:p w:rsidR="00C46909" w:rsidRPr="00DB5BF5" w:rsidRDefault="00C46909" w:rsidP="004B3238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 w:rsidP="004B3238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карантинных мероприятий в стационаре</w:t>
            </w:r>
          </w:p>
          <w:p w:rsidR="00C46909" w:rsidRPr="00DB5BF5" w:rsidRDefault="00C46909" w:rsidP="004B3238">
            <w:pPr>
              <w:spacing w:after="0" w:line="240" w:lineRule="auto"/>
              <w:ind w:right="-81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B5BF5">
              <w:rPr>
                <w:rFonts w:ascii="Times New Roman" w:hAnsi="Times New Roman" w:cs="Times New Roman"/>
                <w:sz w:val="24"/>
                <w:szCs w:val="24"/>
              </w:rPr>
              <w:t>осмотр на педикулез и чесотку воспитанников и работников центра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 w:rsidP="004B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  <w:p w:rsidR="00C46909" w:rsidRPr="00DB5BF5" w:rsidRDefault="00C46909" w:rsidP="004B3238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  <w:tr w:rsidR="00C46909" w:rsidRPr="00DB5BF5" w:rsidTr="008D49D6"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DB5BF5" w:rsidRDefault="00C46909">
            <w:pPr>
              <w:pStyle w:val="a4"/>
              <w:spacing w:line="15" w:lineRule="atLeast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DB5BF5">
              <w:rPr>
                <w:rFonts w:ascii="Times New Roman" w:hAnsi="Times New Roman" w:cs="Times New Roman"/>
                <w:lang w:val="ru-RU"/>
              </w:rPr>
              <w:t>Контроль за</w:t>
            </w:r>
            <w:proofErr w:type="gramEnd"/>
            <w:r w:rsidRPr="00DB5BF5">
              <w:rPr>
                <w:rFonts w:ascii="Times New Roman" w:hAnsi="Times New Roman" w:cs="Times New Roman"/>
                <w:lang w:val="ru-RU"/>
              </w:rPr>
              <w:t xml:space="preserve"> обработкой верхней одежды и белья детей, поступающих в приемное отделение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B5BF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DB5BF5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5.Санитарно-просветительская работа</w:t>
      </w:r>
    </w:p>
    <w:tbl>
      <w:tblPr>
        <w:tblW w:w="0" w:type="auto"/>
        <w:tblLook w:val="04A0"/>
      </w:tblPr>
      <w:tblGrid>
        <w:gridCol w:w="3138"/>
        <w:gridCol w:w="3139"/>
        <w:gridCol w:w="3139"/>
      </w:tblGrid>
      <w:tr w:rsidR="00C46909" w:rsidRPr="00BC7BA1" w:rsidTr="00C46909">
        <w:tc>
          <w:tcPr>
            <w:tcW w:w="9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BC7BA1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Проведение цикла бесед «Экстренная медицинская помощь» 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Экстренная медицинская помощь при переломах </w:t>
            </w: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верхних и нижних конечностей.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Январь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Профилактика плоскостопия  и нарушения осанки. Оздоровительная гимнастика.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Февраль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ИПП. Личная гигиена девочек.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Март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>Оказание первой медицинской помощи при кровотечениях.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Апрель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Привитие санитарно- гигиенических  навыков воспитанникам учреждения.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>Оказание первой медицинской помощи при солнечных ударах.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Июнь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 при отравлениях.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Июль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pStyle w:val="a4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>Синдром боли в животе. Первая помощь.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Август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pStyle w:val="a4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>Острый аллергический синдром.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Сентябрь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первой медицинской помощи при синдроме сыпи.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Октябрь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ОРВИ, </w:t>
            </w:r>
            <w:proofErr w:type="spell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инфекции</w:t>
            </w: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рофилактические упражнения для верхних дыхательных путей. Точечный массаж.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Ноябрь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7BA1">
              <w:rPr>
                <w:rFonts w:ascii="Times New Roman" w:eastAsia="Times New Roman" w:hAnsi="Times New Roman" w:cs="Times New Roman"/>
                <w:lang w:val="ru-RU" w:eastAsia="ru-RU"/>
              </w:rPr>
              <w:t>Подведение итогов циклов бесед.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Декабрь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rPr>
          <w:trHeight w:val="416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«За здоровый образ жизни» (беседы на тему: закаливание, болезни грязных рук, о вреде курения, токсикомании, алкоголизма, о профилактике простудных заболеваний и др.)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воспитатели, 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МППК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«Школы воспитателей», освещение медицинской тематики: профилактика чесотки и педикулеза; что такое вирусный гепатит, острые отравления, болезни ППП, </w:t>
            </w: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иммунитета у детей.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мере необходимости, в течение года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841F6">
        <w:trPr>
          <w:trHeight w:val="4205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Производственный контроль: 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-инструктаж работников по соблюдению эпидемиологического режима;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санитарно-эпидемиологического режима в пищеблоке, складе продовольственных продуктов, комнатах воспитанников, технических и общественных помещениях.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41F6" w:rsidRDefault="00C841F6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  <w:p w:rsidR="00C46909" w:rsidRPr="00BC7BA1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C841F6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соблюдением режима дня, коррекция режима в течение года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своевременным  прохождением медицинского осмотра работниками центра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/месяц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необходимой документации: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журнала регистрации инфекционных заболеваний;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журнала осмотра на </w:t>
            </w:r>
            <w:proofErr w:type="spell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scabies</w:t>
            </w:r>
            <w:proofErr w:type="spell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педикулез, Ф-63 (совместно с СВА);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первичной санитарной обработки;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журнала;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«Здоровье»;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учета госпитализации;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приема больных;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учета дезинфицирующих средств;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учета санитарно-просветительской работы;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регистрации несчастных случаев в учреждении;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санитарного инструктажа;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журнала регистрации заболеваний острым полиомиелитом и ОВП;</w:t>
            </w:r>
          </w:p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учетных карт </w:t>
            </w: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реабилитации, совместно с психологом и социальным педагогом.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C7BA1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BC7BA1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C7BA1" w:rsidRDefault="00C46909">
            <w:pPr>
              <w:tabs>
                <w:tab w:val="left" w:pos="54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6909" w:rsidRPr="00BC7BA1" w:rsidTr="00C46909"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заполнением сертификатов прививок.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BC7BA1" w:rsidRDefault="00C469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C7BA1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</w:tbl>
    <w:p w:rsidR="00C46909" w:rsidRDefault="00C46909" w:rsidP="004B3238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6.Воспитательно-реабилитационные мероприятия</w:t>
      </w:r>
    </w:p>
    <w:tbl>
      <w:tblPr>
        <w:tblW w:w="0" w:type="auto"/>
        <w:tblInd w:w="-176" w:type="dxa"/>
        <w:tblLook w:val="04A0"/>
      </w:tblPr>
      <w:tblGrid>
        <w:gridCol w:w="3368"/>
        <w:gridCol w:w="3114"/>
        <w:gridCol w:w="3110"/>
      </w:tblGrid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  <w:t>6.1.Социально-реабилитационные программы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«Имею право знать»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6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spell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Шлыкова</w:t>
            </w:r>
            <w:proofErr w:type="spellEnd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ОА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«Выжигание»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3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Хомякова ЛА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«</w:t>
            </w:r>
            <w:proofErr w:type="spellStart"/>
            <w:proofErr w:type="gramStart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Я-патриот</w:t>
            </w:r>
            <w:proofErr w:type="spellEnd"/>
            <w:proofErr w:type="gramEnd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6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Павлова ОН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4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Кузнецова ЛС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семейных ценностей»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3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841F6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Georgia" w:hAnsi="Times New Roman" w:cs="Times New Roman"/>
                <w:color w:val="000000"/>
                <w:lang w:val="ru-RU"/>
              </w:rPr>
              <w:t>Румянцева ВА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«Энкаустика»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5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Павлова ОН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«Мастерская чудес»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9 </w:t>
            </w:r>
            <w:proofErr w:type="spellStart"/>
            <w:proofErr w:type="gram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мес</w:t>
            </w:r>
            <w:proofErr w:type="spellEnd"/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proofErr w:type="spellStart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Рякина</w:t>
            </w:r>
            <w:proofErr w:type="spellEnd"/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ЕВ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6.2.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календарных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мероприятий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-Праздник Рождества Христова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-Старый Новый год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-День защитников 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-Масленица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-Международный женский день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Смехопанорама</w:t>
            </w:r>
            <w:proofErr w:type="spellEnd"/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Победы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семьи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пограничника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-Международный день защиты детей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-Праздник </w:t>
            </w:r>
            <w:r w:rsid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Ивана Купалы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семьи, любви и верности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знаний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воспитателя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-Осенний калейдоскоп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пожилого человека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-День учителя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-Международный день инвалидов </w:t>
            </w:r>
          </w:p>
          <w:p w:rsidR="00C46909" w:rsidRPr="00C841F6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Новый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По календарю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Воспитатели и специалисты учреждения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6.3.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детского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актива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воспитанников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собраний с детьми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-Актуализация уголка детского актива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-Собрание по итогам работы за месяц детского актива с вручением благодарностей: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-за умение дружить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-за хорошую учебу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-за активное участие в жизни учреждения</w:t>
            </w:r>
          </w:p>
          <w:p w:rsidR="00C46909" w:rsidRPr="00C841F6" w:rsidRDefault="00C46909" w:rsidP="00C841F6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хорошее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поведение</w:t>
            </w:r>
            <w:proofErr w:type="spell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Каждый понедельник</w:t>
            </w:r>
          </w:p>
          <w:p w:rsidR="00C46909" w:rsidRPr="00C841F6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C841F6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46909" w:rsidRPr="00C841F6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31 число каждого месяца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6.4.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Трудовая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реабилитация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воспитанников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Реализация программы трудовой реабилитации (диагностика, организация посильного труда, труда по самообслуживанию)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6.5.Патриотическое и духовно-нравственное воспитание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Реализация программы «Я патриот»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Мероприятия, посвященные годовщине Победы в ВОВ 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-Песни и стихи «Парад победителей»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-«Я рисую мелом»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музея в п.ст</w:t>
            </w:r>
            <w:proofErr w:type="gram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аурия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-Проект «Книга памяти» Дети-герои Великой Отечественной войны»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-Выезд в кинотеатр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абайкальск</w:t>
            </w:r>
            <w:proofErr w:type="spellEnd"/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рисунков «Салют Победе!»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Духовно-нравственное воспитание несовершеннолетних (через чтение детской литературы и просмотра документальных и</w:t>
            </w:r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художественных фильмов (с обратной связью):</w:t>
            </w:r>
            <w:proofErr w:type="gramEnd"/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 Г.Х.Андерсен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 Ш.Перро (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М.Е. Салтыков – Щедрин (К.Чуковский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И.А. Крылов (А.С. Пушкин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Май – П.Бажов (Э.Успенский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– В. Драгунский (В.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Полозкова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Июль –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Д.Родари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Э.Машковская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– К.Паустовский   (С.Я. Маршак – разучивание </w:t>
            </w: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Н.Носов (С.В.Михалков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–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Т.Янссон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– А.П. Чехов </w:t>
            </w:r>
            <w:proofErr w:type="gram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Р.Рождественский – разучивание стихов)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– М.Пришвин (И.Пивоварова  разучивание стихов)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По графику</w:t>
            </w: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По плану</w:t>
            </w: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 w:rsidP="0034565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lastRenderedPageBreak/>
              <w:t>6.6.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Восстановление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статуса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ученика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-устройство несовершеннолетн</w:t>
            </w:r>
            <w:r w:rsidR="00345659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МОУ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Билитуйская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46909" w:rsidRPr="00C841F6" w:rsidRDefault="00C46909" w:rsidP="00C841F6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-повышение школьной мотивации (цикл занятий, психологические тренинги)</w:t>
            </w:r>
          </w:p>
          <w:p w:rsidR="00C46909" w:rsidRPr="00345659" w:rsidRDefault="00C46909" w:rsidP="00345659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ежемесячный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45659">
              <w:rPr>
                <w:rFonts w:ascii="Times New Roman" w:eastAsia="Times New Roman" w:hAnsi="Times New Roman" w:cs="Times New Roman"/>
                <w:lang w:val="ru-RU" w:eastAsia="ru-RU"/>
              </w:rPr>
              <w:t>успеваемости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учебного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Социальный педагог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6.7.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Волонтерская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(участники отряда: воспитанники и несовершеннолетние, проживающие в п.ст</w:t>
            </w:r>
            <w:proofErr w:type="gramStart"/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илитуй, состоящие на учете в КДН и ЗП Забайкальского </w:t>
            </w:r>
            <w:r w:rsidR="003456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округа</w:t>
            </w:r>
            <w:r w:rsidRPr="00C84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СОП)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работы с гражданами пожилого возраста категории «Дети войны»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-поддержка участников СВО (плетение маскировочных сетей, изготовление открыток, формирование посылок для отправки на СВО</w:t>
            </w:r>
            <w:proofErr w:type="gramEnd"/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-акции-субботники</w:t>
            </w:r>
          </w:p>
          <w:p w:rsidR="00C46909" w:rsidRPr="00C841F6" w:rsidRDefault="00C46909" w:rsidP="00BE3979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-совместная деятельность с </w:t>
            </w:r>
            <w:r w:rsidR="00345659" w:rsidRPr="00C841F6">
              <w:rPr>
                <w:rFonts w:ascii="Times New Roman" w:eastAsia="Times New Roman" w:hAnsi="Times New Roman" w:cs="Times New Roman"/>
                <w:lang w:val="ru-RU" w:eastAsia="ru-RU"/>
              </w:rPr>
              <w:t>волонтерским</w:t>
            </w: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отрядом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пгт</w:t>
            </w:r>
            <w:proofErr w:type="gramStart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.З</w:t>
            </w:r>
            <w:proofErr w:type="gramEnd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абайкальск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«Крылья»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Воспитатели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6.8.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Информационная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безопасность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-опасный и удивительный мир интернета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-основные виды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киберугроз</w:t>
            </w:r>
            <w:proofErr w:type="spellEnd"/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-мобильное здоровье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-интернет </w:t>
            </w:r>
            <w:proofErr w:type="spellStart"/>
            <w:proofErr w:type="gram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сообщества-виртуальные</w:t>
            </w:r>
            <w:proofErr w:type="spellEnd"/>
            <w:proofErr w:type="gramEnd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друзья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-цифровой этикет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-социальные сети «за» и </w:t>
            </w: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«против» (участники-воспитанники учреждения)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-как не стать жертвой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грумминга</w:t>
            </w:r>
            <w:proofErr w:type="spellEnd"/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-изготовление и распространение буклета «Интернет и дети»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-Игры через интернет: как играть безопасно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-практикум «Угроза 419»</w:t>
            </w:r>
          </w:p>
          <w:p w:rsidR="00C46909" w:rsidRPr="00C841F6" w:rsidRDefault="00C46909" w:rsidP="00BE3979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-зависимость от мобильной связи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716E44">
        <w:trPr>
          <w:trHeight w:val="365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tabs>
                <w:tab w:val="left" w:pos="544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6.9.Антитеррористическая безопасность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BE3979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Цикл бесед и занятий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 без войны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-традиционные религии России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 Экстремизм и терроризм. Административная и уголовная ответственность за проявление экстремизма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 Дорогою добра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 «Будь бдителен!»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«Вместе мы против терроризма и экстремизма» 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-правила поведения при террористическом акте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-если рядом террорист</w:t>
            </w:r>
          </w:p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-игра – путешествие с логическими заданиями «Мы против терроризма»</w:t>
            </w:r>
          </w:p>
          <w:p w:rsidR="00C46909" w:rsidRPr="00C841F6" w:rsidRDefault="00C46909" w:rsidP="00BE3979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-последствия ложных сообщений о готовящихся террористических актах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6.10.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Психосексуальное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воспитание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eastAsia="ru-RU"/>
              </w:rPr>
              <w:t>несовершеннолетних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BE3979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программы «Формирование семейных ценностей» (для подростков)</w:t>
            </w:r>
          </w:p>
          <w:p w:rsidR="00C46909" w:rsidRPr="00C841F6" w:rsidRDefault="00C46909" w:rsidP="00BE3979">
            <w:pPr>
              <w:pStyle w:val="a4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-занятия по картотеке «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>Полоролевое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воспитание» (для детей младшего и среднего возрастов)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Социальный педагог</w:t>
            </w: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6.11.Социально-педагогическая профилактика преступлений, правонарушений, самовольных уходов и коррекции </w:t>
            </w:r>
            <w:proofErr w:type="spellStart"/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девиантного</w:t>
            </w:r>
            <w:proofErr w:type="spellEnd"/>
            <w:r w:rsidRPr="00C841F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поведения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C841F6">
              <w:rPr>
                <w:rFonts w:ascii="Times New Roman" w:hAnsi="Times New Roman" w:cs="Times New Roman"/>
                <w:b/>
                <w:lang w:val="ru-RU"/>
              </w:rPr>
              <w:t>6.11.1.Мероприятия, направленные на профилактику правонарушений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«Что такое закон и почему его надо исполнять?»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О.В. (исполнитель: инспектор ПДН ОМВД России </w:t>
            </w:r>
            <w:r w:rsidR="00BE3979">
              <w:rPr>
                <w:rFonts w:ascii="Times New Roman" w:hAnsi="Times New Roman" w:cs="Times New Roman"/>
                <w:sz w:val="24"/>
                <w:szCs w:val="24"/>
              </w:rPr>
              <w:t>«Забайкальский»</w:t>
            </w:r>
            <w:proofErr w:type="gram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«Так ли безобидно мелкое </w:t>
            </w:r>
            <w:r w:rsidRPr="00C8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хулиганство?»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E3979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«Наркотикам нет!»</w:t>
            </w:r>
          </w:p>
          <w:p w:rsidR="00C46909" w:rsidRPr="00C841F6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1.Наркотики </w:t>
            </w:r>
            <w:proofErr w:type="gram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–ф</w:t>
            </w:r>
            <w:proofErr w:type="gram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альшивое представление о счастье</w:t>
            </w:r>
          </w:p>
          <w:p w:rsidR="00C46909" w:rsidRPr="00C841F6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2.Последствия приема наркотиков</w:t>
            </w:r>
          </w:p>
          <w:p w:rsidR="00C46909" w:rsidRPr="00C841F6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3.Как заставить наркомана лечиться?</w:t>
            </w:r>
          </w:p>
          <w:p w:rsidR="00C46909" w:rsidRPr="00C841F6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4.Правда или ложь?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Декада (март)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несовершеннолетних»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юридической грамотности воспитанников: «Задумайся о своем будущем» (экскурсия в ОМВД России по Забайкальскому району)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Башмакова О.В.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«Я в компании сверстников»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«Как уберечь себя от вовлечения в преступление» (семинар)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E3979" w:rsidRDefault="00BE397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«Забайкальский»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 страну </w:t>
            </w:r>
            <w:proofErr w:type="spell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Законию</w:t>
            </w:r>
            <w:proofErr w:type="spell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 (игра)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BE3979" w:rsidRDefault="00BE397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«Забайкальский»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Мир глазами агрессивного человека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Ранжирование конфликта (тренинг)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Поспорим, но не подеремся (игра-инсценировка)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«Ты нужен»</w:t>
            </w:r>
          </w:p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«Мотивы и поводы самовольных уходов»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>
            <w:pPr>
              <w:pStyle w:val="a4"/>
              <w:spacing w:line="15" w:lineRule="atLeast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hAnsi="Times New Roman" w:cs="Times New Roman"/>
                <w:b/>
                <w:lang w:val="ru-RU"/>
              </w:rPr>
              <w:t xml:space="preserve">6.11.2.Мероприятия, направленные на профилактику  употребления ПАВ, </w:t>
            </w:r>
            <w:proofErr w:type="spellStart"/>
            <w:r w:rsidRPr="00C841F6">
              <w:rPr>
                <w:rFonts w:ascii="Times New Roman" w:hAnsi="Times New Roman" w:cs="Times New Roman"/>
                <w:b/>
                <w:lang w:val="ru-RU"/>
              </w:rPr>
              <w:t>табакокурения</w:t>
            </w:r>
            <w:proofErr w:type="spellEnd"/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Снюс</w:t>
            </w:r>
            <w:proofErr w:type="spell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насвай</w:t>
            </w:r>
            <w:proofErr w:type="spell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 (беседа с воспитанниками учреждения, учащимися школ Забайкальского района</w:t>
            </w:r>
            <w:proofErr w:type="gramEnd"/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Воспитатель 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Декада «Наркотикам нет!»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Вич-спид</w:t>
            </w:r>
            <w:proofErr w:type="spell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Планета моей группы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Необитаемый остров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Спорт против наркотиков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Наркотики-фальшивое</w:t>
            </w:r>
            <w:proofErr w:type="spellEnd"/>
            <w:proofErr w:type="gram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счастье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Человек и закон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Мы против наркотиков! (конкурс рисунков)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«Для того</w:t>
            </w:r>
            <w:proofErr w:type="gramStart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 чтобы быть здоровым…» (сочинение)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>«В мире соблазнов» (беседа)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соревнование </w:t>
            </w:r>
            <w:r w:rsidRPr="00C8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«Быстрее, выше, сильнее»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C46909" w:rsidRPr="00C841F6" w:rsidTr="00C46909"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C84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6.12.Тематические</w:t>
            </w:r>
          </w:p>
          <w:p w:rsidR="00C46909" w:rsidRPr="00C841F6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4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мероприятия,  направленные  на  </w:t>
            </w:r>
            <w:proofErr w:type="gramStart"/>
            <w:r w:rsidRPr="00C841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профессиональное</w:t>
            </w:r>
            <w:proofErr w:type="gramEnd"/>
          </w:p>
          <w:p w:rsidR="00C46909" w:rsidRPr="00C841F6" w:rsidRDefault="00C46909" w:rsidP="003B7562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Calibri" w:hAnsi="Times New Roman" w:cs="Times New Roman"/>
                <w:b/>
                <w:lang w:val="ru-RU"/>
              </w:rPr>
              <w:t>самоопределение несовершеннолетних</w:t>
            </w:r>
          </w:p>
        </w:tc>
      </w:tr>
      <w:tr w:rsidR="00C46909" w:rsidRPr="00C841F6" w:rsidTr="00C46909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E44" w:rsidRDefault="00C46909" w:rsidP="00716E44">
            <w:pPr>
              <w:tabs>
                <w:tab w:val="left" w:pos="544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1F6">
              <w:rPr>
                <w:rFonts w:ascii="Times New Roman" w:eastAsia="Calibri" w:hAnsi="Times New Roman" w:cs="Times New Roman"/>
                <w:sz w:val="24"/>
                <w:szCs w:val="24"/>
              </w:rPr>
              <w:t>-Беседы–занятия о профессиях</w:t>
            </w:r>
          </w:p>
          <w:p w:rsidR="00C46909" w:rsidRDefault="00C46909" w:rsidP="00716E44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841F6">
              <w:rPr>
                <w:rFonts w:ascii="Times New Roman" w:eastAsia="Times New Roman" w:hAnsi="Times New Roman" w:cs="Times New Roman"/>
              </w:rPr>
              <w:t>-экскурсии</w:t>
            </w:r>
          </w:p>
          <w:p w:rsidR="00716E44" w:rsidRPr="00C841F6" w:rsidRDefault="00716E44" w:rsidP="00716E44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-сюжетно-ролевые игры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 течение года  по плану воспитателей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C841F6" w:rsidRDefault="00C46909" w:rsidP="003B7562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Воспитатели</w:t>
            </w:r>
          </w:p>
          <w:p w:rsidR="00C46909" w:rsidRPr="00C841F6" w:rsidRDefault="00C46909" w:rsidP="003B7562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C841F6">
              <w:rPr>
                <w:rFonts w:ascii="Times New Roman" w:eastAsia="Georgia" w:hAnsi="Times New Roman" w:cs="Times New Roman"/>
                <w:color w:val="000000"/>
                <w:lang w:val="ru-RU"/>
              </w:rPr>
              <w:t>Социальный педагог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>7. Деятельность службы сопровождения семей с детьми</w:t>
      </w:r>
    </w:p>
    <w:tbl>
      <w:tblPr>
        <w:tblW w:w="9611" w:type="dxa"/>
        <w:tblInd w:w="-147" w:type="dxa"/>
        <w:tblLook w:val="04A0"/>
      </w:tblPr>
      <w:tblGrid>
        <w:gridCol w:w="3374"/>
        <w:gridCol w:w="3118"/>
        <w:gridCol w:w="3119"/>
      </w:tblGrid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</w:t>
            </w:r>
            <w:r w:rsidR="003B7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отделения на 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журналов учета работ, актов, документов,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согласно номенклатуры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ИПСС,  оформление новых дел, закрытие дел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снятых с сопровождения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Работа с программой АС АСП (внесение данных, снятие с сопровождения, внесение проводимых и выполненных мероприятий)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деятельности службы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Ежемесячно, квартальные, годовые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Изучение жизнедеятельности семей, находящихся в ТЖС (выявление и подготовка документов, постановка на сопровождение)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Оказание помощи семьям, нуждающимся в социальной поддержке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средствами массовой информации, выпуск буклетов, памяток, стенгазет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внутренних проверок качества оказания социальных услуг отделением. Анкетирование семей (5 семей в месяц)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семей с  представителями органов профилактики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Проведение ПМПК с целью разработки и корректировки мероприятий ИПСС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Социального Совета 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сельского поселения «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Билитуйское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» с приглашением семей.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материальной, натуральной, психологической, медицинской помощи семьям, оказавшимся в ТЖС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рисунков, поделок среди семей с детьми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Проведение акции «Все дети в школу»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(материальная помощь: школьными вещами, канцелярией)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Организация отдыха  несовершеннолетних, находящихся в ТЖС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(РЦ «Спасатель», РЦ «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Шиванда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», ЛОЛ «Звездный»)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>7.1.Организация и проведение мероприятий по программам «Семейный уикенд» и  «Счастливая семья»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- проведение соревнований среди детей «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Сильный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, смелый, ловкий»,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Билитуй;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поделок «Для любимой мамы»;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поделок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Дню космонавтики;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открыток, поделок, 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-посадка деревьев «Фамильное дерево» (посадка деревьев возле памятника),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Билитуй;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соревнований среди детей «Ах детство, золотое»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Билитуй;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спортивной игры «Спорт + Я = Спортивная 7я»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Билитуй;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АВГУСТин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», фото букетов с приусадебных участков;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«Дары осени», выставка овощей, цветов;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спортивно – 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развлекательного мероприятия на природе (поход  на природу с семьями, состоящими на сопровождении)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пст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Билитуй;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открыток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человека; 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«Моя профессия или кем я хочу стать»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Дню студента;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Фото-конкурс</w:t>
            </w:r>
            <w:proofErr w:type="spellEnd"/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поделок «Подарок для елки» (елочные игрушки своими руками)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по календарю 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материальной, натуральной, психологической, медицинской помощи семьям, оказавшимся в ТЖС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социальных патронажей по семьям и несовершеннолетним, состоящим на профилактическом учете в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Плановые,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по сигналу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работе. Социальный педагог, педагог психолог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Содействие во временном трудоустройстве (каникулярный период) несовершеннолетних от 14 до 18 лет, находящихся в трудной жизненной ситуации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Привлечение организаций и учреждений к решению вопросов оказания социальной помощи семьям и несовершеннолетним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отдыха  несовершеннолетних, находящихся на профилактическом учете в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(ЛОЛ «Звездный», «Пограничник»)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7.2.«Организация  просветительской  работы  </w:t>
            </w:r>
            <w:proofErr w:type="gramStart"/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родителями  (законными  представителями)  по  вопросам </w:t>
            </w:r>
          </w:p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проведения  социально-психологического  тестирования </w:t>
            </w:r>
          </w:p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по  раннему  выявлению  и  профилактике </w:t>
            </w:r>
          </w:p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незаконного  потребления  наркотических  средств  и 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B756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психотропных веществ несовершеннолетними»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Общешкольное родительское собрание с привлечением психиатра-нарколога, инспектора ПДН </w:t>
            </w:r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ОМВД России по Забайкальскому району (родители учащихся п.ст</w:t>
            </w:r>
            <w:proofErr w:type="gramStart"/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илитуй, Даурия, </w:t>
            </w:r>
            <w:proofErr w:type="spellStart"/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пгт.Забайкальск</w:t>
            </w:r>
            <w:proofErr w:type="spellEnd"/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(</w:t>
            </w:r>
            <w:r w:rsidRPr="003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родителей по  вопросам </w:t>
            </w:r>
          </w:p>
          <w:p w:rsidR="00C46909" w:rsidRPr="003B7562" w:rsidRDefault="00C46909" w:rsidP="003B75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 социально-психологического  тестирования 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Start"/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)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учебный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Психиатр – нарколог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  <w:r w:rsidRPr="003B75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ОМВД России по Забайкальскому району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по социальной работе</w:t>
            </w:r>
          </w:p>
        </w:tc>
      </w:tr>
      <w:tr w:rsidR="00C46909" w:rsidRPr="003B7562" w:rsidTr="00C46909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7.3.Организация и проведение межведомственных мероприятий в образовательных учреждениях Забайкальского района, направленных на разъяснение законодательства и правое просвещение  молодежи, по темам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«Основы административного, уголовного, гражданского права», «Права и обязанности несовершеннолетних и их ответственность», «Ответственность за совершение правонарушений и преступлений имущественного характера», «Ответственность за совершение правонарушений на транспорте», «Ответственность за совершение правонарушений и преступлений в сфере незаконного оборота наркотических средств, психотропных веществ и алкогольной продукции» и. др.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круглого стола «Мои права и обязанности» в школах района 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(с приглашением несовершеннолетних, состоящие на учете в КДН, родители, учителя)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специалисты по социальной работе, совместно со специалистами органов профилактики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46909" w:rsidRPr="003B7562" w:rsidTr="00C46909">
        <w:tc>
          <w:tcPr>
            <w:tcW w:w="9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7.4.Организация и проведение профилактических мероприятий по профилактике </w:t>
            </w:r>
            <w:proofErr w:type="spellStart"/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>буллинга</w:t>
            </w:r>
            <w:proofErr w:type="spellEnd"/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(травли) несовершеннолетних и жестокого обращения среди учащихся школ Забайкальского района и их законных представителей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 делам несовершеннолетних на тему «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как предпосылка 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противоправного поведения несовершеннолетних и его предупреждение»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инспектор ПДН ОМВД по Забайкальскому району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Социально-психологический тренинг «Навстречу друг другу»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мероприятия для родителей (МОУ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Билитуйская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СОШ) «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детской среде как значительные изменения в жизни обучающихся, приводящие к 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психическому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дистрессу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Март  ноябрь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специалисты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СССсД</w:t>
            </w:r>
            <w:proofErr w:type="spellEnd"/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Буклеты 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• Как пережить последствия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, причиненного в подростковом возрасте.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несовершеннолетних в школах Забайкальского района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СССсД</w:t>
            </w:r>
            <w:proofErr w:type="spellEnd"/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совет: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в школе: как помочь ребенку побороть агрессию.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заместитель директора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Беседы с несовершеннолетними: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1.Законы сохранения доброты.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2.Я не дам себя обижать.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3.Наш центр живет без насилия. 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4.Бояться страшно. Действовать не страшно.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5.О правилах поведения и безопасности на улице.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6.Учись быть добрым.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7.Акция  «Добро против насилия».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8. Как не стать жертвой насилия.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9.Способы решения конфликтов с ровесниками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Педагоги и специалисты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с последующим обсуждением: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«Чучело» (1983 г.)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«Класс» (2007 г.).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«Розыгрыш» (2008 г.)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Мы – против жестокого 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обращения!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педагога-психолога, социального педагога: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Дети, которых затравили в Интернете.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Если в школе обижают. Рекомендации родителям.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Как помочь ребенку, ставшему жертвой агрессии в школе?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•Отличие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. Последствия.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Защита прав и интересов детей.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Законодательство для родителей о воспитании детей.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Ошибки семейного воспитания и их влияние на формирование у ребенка системы ценностей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заместитель директора 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Онлайн-акция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«Марафон доверия – 2025»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Педагоги и специалисты учреждения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Акция  «Международный день детского телефона»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Педагоги и специалисты учреждения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Анкетирование воспитанников: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Опыт столкновения с насилием в школе • Выявление агрессивного поведения (5-9-е классы).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br/>
              <w:t>• Борьба с насилием среди сверстников (7-9-е классы).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склонных к проявлению жестокости к другим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Деятельность службы  примирения на базе учреждения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заместитель директора по ВР</w:t>
            </w:r>
          </w:p>
        </w:tc>
      </w:tr>
      <w:tr w:rsidR="00C46909" w:rsidRPr="003B7562" w:rsidTr="00C46909">
        <w:tc>
          <w:tcPr>
            <w:tcW w:w="96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b/>
                <w:sz w:val="24"/>
                <w:szCs w:val="24"/>
              </w:rPr>
              <w:t>7.5.Организация и проведение мероприятий на патриотическую тему</w:t>
            </w:r>
          </w:p>
        </w:tc>
      </w:tr>
      <w:tr w:rsidR="00C46909" w:rsidRPr="003B7562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- изготовление стенда «Наши герои», посвященного </w:t>
            </w: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погибшим участникам СВО (совместно с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/л, состоящим на учете в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, и учащимися 8-9 </w:t>
            </w:r>
            <w:proofErr w:type="spell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.;);</w:t>
            </w:r>
            <w:proofErr w:type="gramEnd"/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подарков, открыток для матерей и жён, участников СВО;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- изготовление подарков, открыток для инвалидов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Ноябрь (</w:t>
            </w:r>
            <w:proofErr w:type="gramStart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B7562">
              <w:rPr>
                <w:rFonts w:ascii="Times New Roman" w:hAnsi="Times New Roman" w:cs="Times New Roman"/>
                <w:sz w:val="24"/>
                <w:szCs w:val="24"/>
              </w:rPr>
              <w:t xml:space="preserve"> Дню инвалида)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3B7562" w:rsidRDefault="00C46909" w:rsidP="003B75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B75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Специалисты по социальной работе, социальный педагог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lastRenderedPageBreak/>
        <w:t>8.Деятельность отделения обслуживания на дому граждан пожилого возраста и инвалидов</w:t>
      </w:r>
    </w:p>
    <w:tbl>
      <w:tblPr>
        <w:tblW w:w="96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3119"/>
        <w:gridCol w:w="3120"/>
      </w:tblGrid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методической литературы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методической помощи соц. работникам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Межведомственная работа с ГКУ КЦСЗН по оформлению документов в дом-интернат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отделением,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соцработники</w:t>
            </w: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обработка входящей документации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отчета за квартал, год в Министерство труда и социальной защиты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25 числа каждого квартала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909" w:rsidTr="00C46909">
        <w:trPr>
          <w:trHeight w:val="709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 граждан, состоящих на обслуживании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отчетов от социальных работников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региональной базе АС АСП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Выездная проверка деятельности социальных работников (качество обслуживания, удовлетворение услугами ПСУ) в поселения Забайкальского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отделением</w:t>
            </w:r>
          </w:p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6909" w:rsidTr="00C46909"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9.Отделение службы участковых специалистов</w:t>
      </w:r>
    </w:p>
    <w:tbl>
      <w:tblPr>
        <w:tblW w:w="0" w:type="auto"/>
        <w:tblInd w:w="-176" w:type="dxa"/>
        <w:tblLook w:val="04A0"/>
      </w:tblPr>
      <w:tblGrid>
        <w:gridCol w:w="3314"/>
        <w:gridCol w:w="3207"/>
        <w:gridCol w:w="3071"/>
      </w:tblGrid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документов от граждан по вопросам: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-назначение пособий на детей; 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 жилищные субсидии;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-предоставление социальной поддержки;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-оформление документов для направления детей в оздоровительные лагеря, РЦ;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и ведение </w:t>
            </w: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социального паспорта закрепленного участка;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организации и проведении культурно-массовых и социально-значимых мероприятий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2FCE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По обращению</w:t>
            </w: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2FCE">
              <w:rPr>
                <w:rFonts w:ascii="Times New Roman" w:hAnsi="Times New Roman" w:cs="Times New Roman"/>
                <w:color w:val="000000"/>
                <w:lang w:val="ru-RU"/>
              </w:rPr>
              <w:t xml:space="preserve">По графику </w:t>
            </w: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2FCE">
              <w:rPr>
                <w:rFonts w:ascii="Times New Roman" w:hAnsi="Times New Roman" w:cs="Times New Roman"/>
                <w:color w:val="000000"/>
                <w:lang w:val="ru-RU"/>
              </w:rPr>
              <w:t>В течение года</w:t>
            </w: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1D2FCE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1D2FCE">
              <w:rPr>
                <w:rFonts w:ascii="Times New Roman" w:hAnsi="Times New Roman" w:cs="Times New Roman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1D2FCE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Участковые специалисты по социальной работе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актов на оформление материальной помощи ТЖС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оформлении документов гражданам без определенного места жительства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жилищно-бытовых условий проживания граждан, пожилых и инвалидов, семей с детьми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 по социальной работе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социально-неблагополучных семей с </w:t>
            </w:r>
            <w:proofErr w:type="spellStart"/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/л детьми, семей с детьми, находящимися в трудной жизненной ситуации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 по социальной работе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о семьях с несовершеннолетними детьми, других граждан, нуждающихся в социальной помощи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 по социальной работе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патронаж семей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 по социальной работе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профилактике отказов матерей от новорожденных детей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семей с детьми с ОВЗ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Участковые специалисты</w:t>
            </w:r>
          </w:p>
        </w:tc>
      </w:tr>
      <w:tr w:rsidR="00C46909" w:rsidRPr="001D2FCE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и проведение праздников в клубе «Эйфория» (п.ст</w:t>
            </w:r>
            <w:proofErr w:type="gramStart"/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аурия):</w:t>
            </w:r>
          </w:p>
          <w:p w:rsidR="00C46909" w:rsidRPr="001D2FCE" w:rsidRDefault="00C46909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-«День победы»;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пожилого человека»;</w:t>
            </w:r>
          </w:p>
          <w:p w:rsidR="00C46909" w:rsidRPr="000C052C" w:rsidRDefault="00C46909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 «День инвалидов»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- вязание, пение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0C052C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8-9 мая</w:t>
            </w:r>
          </w:p>
          <w:p w:rsidR="00C46909" w:rsidRPr="001D2FCE" w:rsidRDefault="00C46909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Участковые </w:t>
            </w:r>
          </w:p>
          <w:p w:rsidR="00C46909" w:rsidRPr="001D2FCE" w:rsidRDefault="00C46909" w:rsidP="001D2FCE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F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C46909" w:rsidRDefault="00C46909" w:rsidP="000C052C">
      <w:pPr>
        <w:pStyle w:val="a4"/>
        <w:shd w:val="clear" w:color="auto" w:fill="FFFFFF"/>
        <w:spacing w:line="15" w:lineRule="atLeast"/>
        <w:jc w:val="center"/>
        <w:rPr>
          <w:rFonts w:ascii="Times New Roman" w:eastAsia="Georgia" w:hAnsi="Times New Roman" w:cs="Times New Roman"/>
          <w:b/>
          <w:color w:val="000000"/>
          <w:lang w:val="ru-RU"/>
        </w:rPr>
      </w:pPr>
      <w:r>
        <w:rPr>
          <w:rFonts w:ascii="Times New Roman" w:eastAsia="Georgia" w:hAnsi="Times New Roman" w:cs="Times New Roman"/>
          <w:b/>
          <w:color w:val="000000"/>
          <w:lang w:val="ru-RU"/>
        </w:rPr>
        <w:t xml:space="preserve">10.Мероприятия в рамках </w:t>
      </w:r>
      <w:r w:rsidR="001D2FCE" w:rsidRPr="001D2FCE">
        <w:rPr>
          <w:rFonts w:ascii="Times New Roman" w:eastAsia="Georgia" w:hAnsi="Times New Roman" w:cs="Times New Roman"/>
          <w:b/>
          <w:color w:val="000000"/>
          <w:lang w:val="ru-RU"/>
        </w:rPr>
        <w:t>Года единства народов России</w:t>
      </w:r>
    </w:p>
    <w:tbl>
      <w:tblPr>
        <w:tblW w:w="0" w:type="auto"/>
        <w:tblInd w:w="-176" w:type="dxa"/>
        <w:tblLook w:val="04A0"/>
      </w:tblPr>
      <w:tblGrid>
        <w:gridCol w:w="3314"/>
        <w:gridCol w:w="3207"/>
        <w:gridCol w:w="3071"/>
      </w:tblGrid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Литературный марафон: чтение сказок народов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Ежемесячно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Цикл виртуальных экскурсий «Путешествие по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Ежемесячно (по 1 экскурсии)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Беседа «Новогодние семейные традиции разных народов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январь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 xml:space="preserve">Урок единства «Дружба </w:t>
            </w:r>
            <w:r w:rsidRPr="000C052C">
              <w:rPr>
                <w:rFonts w:ascii="Times New Roman" w:hAnsi="Times New Roman" w:cs="Times New Roman"/>
                <w:lang w:val="ru-RU"/>
              </w:rPr>
              <w:lastRenderedPageBreak/>
              <w:t xml:space="preserve">народов </w:t>
            </w:r>
            <w:proofErr w:type="gramStart"/>
            <w:r w:rsidRPr="000C052C">
              <w:rPr>
                <w:rFonts w:ascii="Times New Roman" w:hAnsi="Times New Roman" w:cs="Times New Roman"/>
                <w:lang w:val="ru-RU"/>
              </w:rPr>
              <w:t>–с</w:t>
            </w:r>
            <w:proofErr w:type="gramEnd"/>
            <w:r w:rsidRPr="000C052C">
              <w:rPr>
                <w:rFonts w:ascii="Times New Roman" w:hAnsi="Times New Roman" w:cs="Times New Roman"/>
                <w:lang w:val="ru-RU"/>
              </w:rPr>
              <w:t>ила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февраль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 xml:space="preserve">специалисты 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BF308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lastRenderedPageBreak/>
              <w:t>«Восточная красавица» – творческое занятие по изготовлению бурятской куклы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BF308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 дополнительного образования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Спортивное развлечение с играми народов России, посвященное Всемирному дню здоровья «День здоровья с играми народов России»</w:t>
            </w: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Беседа «Национальные особенности Пасхи у народов России»</w:t>
            </w: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75B9A" w:rsidRPr="000C052C" w:rsidRDefault="00BF3088" w:rsidP="000C052C">
            <w:pPr>
              <w:tabs>
                <w:tab w:val="left" w:pos="5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«Народов много — страна одна» – познавательно-игровая программа, посвященная дню коренных народов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Апрель</w:t>
            </w: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30.04.2026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Видео-уроки «День Победы – праздник всех народов»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Выставка рисунков «Широка страна моя родная»</w:t>
            </w: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Участие в праздничном концерте, посвященном Дню России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июнь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775B9A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775B9A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9A" w:rsidRPr="000C052C" w:rsidRDefault="000C052C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«</w:t>
            </w:r>
            <w:r w:rsidRPr="000C052C">
              <w:rPr>
                <w:rFonts w:ascii="Times New Roman" w:hAnsi="Times New Roman" w:cs="Times New Roman"/>
                <w:bCs/>
                <w:lang w:val="ru-RU"/>
              </w:rPr>
              <w:t>Дом, в котором мы живем</w:t>
            </w:r>
            <w:r>
              <w:rPr>
                <w:rFonts w:ascii="Times New Roman" w:hAnsi="Times New Roman" w:cs="Times New Roman"/>
                <w:bCs/>
                <w:lang w:val="ru-RU"/>
              </w:rPr>
              <w:t>» (презентация о жилищах народов севера)</w:t>
            </w:r>
          </w:p>
          <w:p w:rsidR="00775B9A" w:rsidRPr="000C052C" w:rsidRDefault="00775B9A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9A" w:rsidRPr="000C052C" w:rsidRDefault="00775B9A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июль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9A" w:rsidRPr="000C052C" w:rsidRDefault="000C052C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Воспитатели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052C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0C052C">
              <w:rPr>
                <w:rFonts w:ascii="Times New Roman" w:hAnsi="Times New Roman" w:cs="Times New Roman"/>
              </w:rPr>
              <w:t xml:space="preserve"> - акция «День Государственного флага Российской Федерации»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август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Беседа «День языков народов России»</w:t>
            </w: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052C">
              <w:rPr>
                <w:rFonts w:ascii="Times New Roman" w:hAnsi="Times New Roman" w:cs="Times New Roman"/>
              </w:rPr>
              <w:t>Спортивная эстафета «Сила в единстве»</w:t>
            </w: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258" w:rsidRPr="000C052C" w:rsidRDefault="00867258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52C">
              <w:rPr>
                <w:rFonts w:ascii="Times New Roman" w:hAnsi="Times New Roman" w:cs="Times New Roman"/>
              </w:rPr>
              <w:t>Кросс нации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Сентябрь</w:t>
            </w: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</w:p>
          <w:p w:rsidR="00867258" w:rsidRPr="000C052C" w:rsidRDefault="00867258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20.09.2026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0C052C" w:rsidRDefault="00775B9A" w:rsidP="000C052C">
            <w:pPr>
              <w:tabs>
                <w:tab w:val="left" w:pos="5445"/>
              </w:tabs>
              <w:spacing w:after="0" w:line="240" w:lineRule="auto"/>
              <w:jc w:val="center"/>
              <w:rPr>
                <w:rFonts w:ascii="Times New Roman" w:eastAsia="Georgia" w:hAnsi="Times New Roman" w:cs="Times New Roman"/>
                <w:b/>
                <w:color w:val="000000"/>
                <w:lang w:eastAsia="zh-CN"/>
              </w:rPr>
            </w:pPr>
            <w:r w:rsidRPr="000C052C">
              <w:rPr>
                <w:rFonts w:ascii="Times New Roman" w:hAnsi="Times New Roman" w:cs="Times New Roman"/>
              </w:rPr>
              <w:t>Урок толерантности «Особенные люди»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775B9A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октябрь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775B9A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B05837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Беседа  «День Государственного герба Российской Федерации»</w:t>
            </w:r>
          </w:p>
          <w:p w:rsidR="00B05837" w:rsidRPr="000C052C" w:rsidRDefault="00B05837" w:rsidP="000C052C">
            <w:pPr>
              <w:pStyle w:val="a4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B05837" w:rsidRPr="000C052C" w:rsidRDefault="00B05837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Презентация. Праздник чая «Чайные традиции народов России»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B05837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ноябрь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C46909" w:rsidRPr="000C052C" w:rsidTr="00C46909"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0C052C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hAnsi="Times New Roman" w:cs="Times New Roman"/>
                <w:lang w:val="ru-RU"/>
              </w:rPr>
              <w:t>Мероприятие - выставка блюд и рецептов «На вкус и цвет…»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0C052C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декабрь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 xml:space="preserve">Воспитатели </w:t>
            </w:r>
          </w:p>
          <w:p w:rsidR="00C46909" w:rsidRPr="000C052C" w:rsidRDefault="00C46909" w:rsidP="000C052C">
            <w:pPr>
              <w:pStyle w:val="a4"/>
              <w:jc w:val="center"/>
              <w:rPr>
                <w:rFonts w:ascii="Times New Roman" w:eastAsia="Georgia" w:hAnsi="Times New Roman" w:cs="Times New Roman"/>
                <w:b/>
                <w:color w:val="000000"/>
                <w:lang w:val="ru-RU"/>
              </w:rPr>
            </w:pPr>
            <w:r w:rsidRPr="000C052C">
              <w:rPr>
                <w:rFonts w:ascii="Times New Roman" w:eastAsia="Georgia" w:hAnsi="Times New Roman" w:cs="Times New Roman"/>
                <w:color w:val="000000"/>
                <w:lang w:val="ru-RU"/>
              </w:rPr>
              <w:t>специалисты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lastRenderedPageBreak/>
        <w:t>1</w:t>
      </w:r>
      <w:r w:rsidR="00046BB9">
        <w:rPr>
          <w:rFonts w:ascii="Times New Roman" w:hAnsi="Times New Roman" w:cs="Times New Roman"/>
          <w:b/>
          <w:color w:val="000000"/>
          <w:lang w:val="ru-RU"/>
        </w:rPr>
        <w:t>1</w:t>
      </w:r>
      <w:r>
        <w:rPr>
          <w:rFonts w:ascii="Times New Roman" w:hAnsi="Times New Roman" w:cs="Times New Roman"/>
          <w:b/>
          <w:color w:val="000000"/>
          <w:lang w:val="ru-RU"/>
        </w:rPr>
        <w:t>.Внутренний контроль качества</w:t>
      </w:r>
    </w:p>
    <w:tbl>
      <w:tblPr>
        <w:tblW w:w="0" w:type="auto"/>
        <w:jc w:val="center"/>
        <w:tblInd w:w="-176" w:type="dxa"/>
        <w:tblLook w:val="04A0"/>
      </w:tblPr>
      <w:tblGrid>
        <w:gridCol w:w="3314"/>
        <w:gridCol w:w="3139"/>
        <w:gridCol w:w="3139"/>
      </w:tblGrid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="00716E44"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.1. Контроль деятельности медицинской сестры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16E44">
              <w:rPr>
                <w:rFonts w:ascii="Times New Roman" w:hAnsi="Times New Roman" w:cs="Times New Roman"/>
                <w:sz w:val="24"/>
                <w:szCs w:val="24"/>
              </w:rPr>
              <w:t xml:space="preserve">Анализ медицинских карт получателей медицинских услуг (не менее 25%  в квартал). Организация питания. Своевременность ведения </w:t>
            </w:r>
            <w:proofErr w:type="spellStart"/>
            <w:r w:rsidRPr="00716E44">
              <w:rPr>
                <w:rFonts w:ascii="Times New Roman" w:hAnsi="Times New Roman" w:cs="Times New Roman"/>
                <w:sz w:val="24"/>
                <w:szCs w:val="24"/>
              </w:rPr>
              <w:t>бракеражного</w:t>
            </w:r>
            <w:proofErr w:type="spellEnd"/>
            <w:r w:rsidRPr="00716E44">
              <w:rPr>
                <w:rFonts w:ascii="Times New Roman" w:hAnsi="Times New Roman" w:cs="Times New Roman"/>
                <w:sz w:val="24"/>
                <w:szCs w:val="24"/>
              </w:rPr>
              <w:t xml:space="preserve"> журнала.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Изучение удовлетворенности получателями социально-медицинских услуг.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1 квартал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Медицинская сестра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 xml:space="preserve">Полнота и своевременность медицинских процедур и мероприятий, предусмотренных индивидуальными программами воспитанников. Обеспечение своевременного безотлагательного оказания первой доврачебной помощи. Изучение удовлетворенности получателями социально-медицинских услуг. </w:t>
            </w:r>
            <w:proofErr w:type="spellStart"/>
            <w:r w:rsidRPr="00716E44">
              <w:rPr>
                <w:rFonts w:ascii="Times New Roman" w:hAnsi="Times New Roman" w:cs="Times New Roman"/>
              </w:rPr>
              <w:t>Мониторинг</w:t>
            </w:r>
            <w:proofErr w:type="spellEnd"/>
            <w:r w:rsidRPr="00716E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</w:rPr>
              <w:t>медицинских</w:t>
            </w:r>
            <w:proofErr w:type="spellEnd"/>
            <w:r w:rsidRPr="00716E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</w:rPr>
              <w:t>осмотров</w:t>
            </w:r>
            <w:proofErr w:type="spellEnd"/>
            <w:r w:rsidRPr="00716E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</w:rPr>
              <w:t>сотрудниками</w:t>
            </w:r>
            <w:proofErr w:type="spellEnd"/>
            <w:r w:rsidRPr="00716E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</w:rPr>
              <w:t>учреждения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2 квартал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 xml:space="preserve">Своевременное ведение необходимой документации (журналы, отражающие деятельность младших воспитателей, работников пищеблока; температурный режим холодильного оборудования и </w:t>
            </w:r>
            <w:proofErr w:type="spellStart"/>
            <w:r w:rsidRPr="00716E44">
              <w:rPr>
                <w:rFonts w:ascii="Times New Roman" w:hAnsi="Times New Roman" w:cs="Times New Roman"/>
                <w:lang w:val="ru-RU"/>
              </w:rPr>
              <w:t>тд</w:t>
            </w:r>
            <w:proofErr w:type="spellEnd"/>
            <w:r w:rsidRPr="00716E44">
              <w:rPr>
                <w:rFonts w:ascii="Times New Roman" w:hAnsi="Times New Roman" w:cs="Times New Roman"/>
                <w:lang w:val="ru-RU"/>
              </w:rPr>
              <w:t>.)</w:t>
            </w:r>
            <w:proofErr w:type="gramStart"/>
            <w:r w:rsidRPr="00716E44">
              <w:rPr>
                <w:rFonts w:ascii="Times New Roman" w:hAnsi="Times New Roman" w:cs="Times New Roman"/>
                <w:lang w:val="ru-RU"/>
              </w:rPr>
              <w:t>.</w:t>
            </w:r>
            <w:proofErr w:type="gramEnd"/>
            <w:r w:rsidRPr="00716E4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716E44">
              <w:rPr>
                <w:rFonts w:ascii="Times New Roman" w:hAnsi="Times New Roman" w:cs="Times New Roman"/>
                <w:lang w:val="ru-RU"/>
              </w:rPr>
              <w:t>м</w:t>
            </w:r>
            <w:proofErr w:type="gramEnd"/>
            <w:r w:rsidRPr="00716E44">
              <w:rPr>
                <w:rFonts w:ascii="Times New Roman" w:hAnsi="Times New Roman" w:cs="Times New Roman"/>
                <w:lang w:val="ru-RU"/>
              </w:rPr>
              <w:t>ониторинг исполнения рекомендаций по итогам диспансеризации. Изучение удовлетворенности получателями социально-медицинских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3 квартал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16E44">
              <w:rPr>
                <w:rFonts w:ascii="Times New Roman" w:hAnsi="Times New Roman" w:cs="Times New Roman"/>
                <w:sz w:val="24"/>
                <w:szCs w:val="24"/>
              </w:rPr>
              <w:t>Исполнение мероприятий программы производственного контроля. Изучение удовлетворенности получателями социально-медицинских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4 квартал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 сестра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716E44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lang w:val="ru-RU"/>
              </w:rPr>
              <w:t>.2. Контроль основных факторов, влияющих на качество предоставляемых услуг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16E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наличия и состояния документов, в соответствии с которыми функционирует учреждение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Февраль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условий размещения учреждения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Июнь 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специального и табельного оснащения учреждения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состояния информации об учреждении и оказываемых услугах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Декабрь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716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.3. Контроль качества предоставляемых услуг в стационаре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качества социально-педагогических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Март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Воспитатели социальный педагог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качества социально-бытовых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Июль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Воспитатели 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Контроль качества социально-психологических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Ноябрь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Педагог-психолог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716E44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lang w:val="ru-RU"/>
              </w:rPr>
              <w:t xml:space="preserve">.4. </w:t>
            </w:r>
            <w:proofErr w:type="spellStart"/>
            <w:r w:rsidRPr="00716E44">
              <w:rPr>
                <w:rFonts w:ascii="Times New Roman" w:hAnsi="Times New Roman" w:cs="Times New Roman"/>
                <w:b/>
              </w:rPr>
              <w:t>Контроль</w:t>
            </w:r>
            <w:proofErr w:type="spellEnd"/>
            <w:r w:rsidRPr="00716E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  <w:b/>
              </w:rPr>
              <w:t>системы</w:t>
            </w:r>
            <w:proofErr w:type="spellEnd"/>
            <w:r w:rsidRPr="00716E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  <w:b/>
              </w:rPr>
              <w:t>качества</w:t>
            </w:r>
            <w:proofErr w:type="spellEnd"/>
            <w:r w:rsidRPr="00716E4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16E44">
              <w:rPr>
                <w:rFonts w:ascii="Times New Roman" w:hAnsi="Times New Roman" w:cs="Times New Roman"/>
                <w:b/>
              </w:rPr>
              <w:t>учреждения</w:t>
            </w:r>
            <w:proofErr w:type="spellEnd"/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Контроль, анализ и оценка состояния функционирования системы качества в целом и отдельных ее составных частей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Декабрь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.5. Проверка деятельности отделения обслуживания на дому граждан пожилого возраста и инвалидов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16E44">
              <w:rPr>
                <w:rFonts w:ascii="Times New Roman" w:eastAsia="Times New Roman" w:hAnsi="Times New Roman" w:cs="Times New Roman"/>
                <w:lang w:val="ru-RU"/>
              </w:rPr>
              <w:t>Выполнение показателей государственного задания по отделению социального обслуживания на дому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</w:t>
            </w:r>
            <w:r w:rsidRPr="00716E44">
              <w:rPr>
                <w:rFonts w:ascii="Times New Roman" w:eastAsia="Times New Roman" w:hAnsi="Times New Roman" w:cs="Times New Roman"/>
                <w:lang w:val="ru-RU"/>
              </w:rPr>
              <w:t xml:space="preserve">ачество составления </w:t>
            </w:r>
            <w:r w:rsidRPr="00716E44">
              <w:rPr>
                <w:rFonts w:ascii="Times New Roman" w:hAnsi="Times New Roman" w:cs="Times New Roman"/>
                <w:lang w:val="ru-RU"/>
              </w:rPr>
              <w:t>документации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16E44">
              <w:rPr>
                <w:rFonts w:ascii="Times New Roman" w:hAnsi="Times New Roman" w:cs="Times New Roman"/>
                <w:lang w:val="ru-RU"/>
              </w:rPr>
              <w:t>Качество и полнота ведения базы АСП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eastAsia="Times New Roman" w:hAnsi="Times New Roman" w:cs="Times New Roman"/>
                <w:lang w:val="ru-RU"/>
              </w:rPr>
              <w:t>Отсутствие со стороны обслуживаемых  жалоб на объем и качество предоставляемых услуг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Март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Заведующий отделением 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12.6. Проверка </w:t>
            </w:r>
            <w:proofErr w:type="gramStart"/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деятельности отделения службы сопровождения семей</w:t>
            </w:r>
            <w:proofErr w:type="gramEnd"/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с детьми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Проверка личных дел (укомплектованность, наличие плана ИПР с семьей) 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Наличие планов ИПР с семьями, состоящими в СОП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Патронаж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Мероприятия с семьями и несовершеннолетними </w:t>
            </w: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(наличие плана, отчета о проведении)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База АСП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Пункт проката ТСР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Наличие плана ИПРА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Март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Сентябрь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bookmarkStart w:id="0" w:name="_GoBack"/>
            <w:bookmarkEnd w:id="0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Специалисты по социальной работе</w:t>
            </w:r>
          </w:p>
        </w:tc>
      </w:tr>
      <w:tr w:rsidR="00C46909" w:rsidRPr="00716E44" w:rsidTr="00716E44">
        <w:trPr>
          <w:jc w:val="center"/>
        </w:trPr>
        <w:tc>
          <w:tcPr>
            <w:tcW w:w="9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 w:rsidP="00716E44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1</w:t>
            </w:r>
            <w:r w:rsid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1</w:t>
            </w:r>
            <w:r w:rsidRPr="00716E44">
              <w:rPr>
                <w:rFonts w:ascii="Times New Roman" w:hAnsi="Times New Roman" w:cs="Times New Roman"/>
                <w:b/>
                <w:color w:val="000000"/>
                <w:lang w:val="ru-RU"/>
              </w:rPr>
              <w:t>.7. Проверка деятельности отделения службы участковых специалистов</w:t>
            </w:r>
          </w:p>
        </w:tc>
      </w:tr>
      <w:tr w:rsidR="00C46909" w:rsidRPr="00716E44" w:rsidTr="00716E44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Документация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Патронаж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Март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 xml:space="preserve">Сентябрь </w:t>
            </w:r>
          </w:p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909" w:rsidRPr="00716E44" w:rsidRDefault="00C46909">
            <w:pPr>
              <w:pStyle w:val="a4"/>
              <w:spacing w:line="15" w:lineRule="atLeast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16E44">
              <w:rPr>
                <w:rFonts w:ascii="Times New Roman" w:hAnsi="Times New Roman" w:cs="Times New Roman"/>
                <w:color w:val="000000"/>
                <w:lang w:val="ru-RU"/>
              </w:rPr>
              <w:t>Специалист по социальной работе</w:t>
            </w:r>
          </w:p>
        </w:tc>
      </w:tr>
    </w:tbl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46909" w:rsidRDefault="00C46909" w:rsidP="00C46909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color w:val="000000"/>
          <w:lang w:val="ru-RU"/>
        </w:rPr>
      </w:pPr>
    </w:p>
    <w:p w:rsidR="00C46909" w:rsidRDefault="00C46909"/>
    <w:sectPr w:rsidR="00C46909" w:rsidSect="0097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1C81D"/>
    <w:multiLevelType w:val="singleLevel"/>
    <w:tmpl w:val="D171C81D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6909"/>
    <w:rsid w:val="0001095D"/>
    <w:rsid w:val="00017642"/>
    <w:rsid w:val="0004174D"/>
    <w:rsid w:val="00046BB9"/>
    <w:rsid w:val="000C052C"/>
    <w:rsid w:val="001D2FCE"/>
    <w:rsid w:val="00260392"/>
    <w:rsid w:val="00345659"/>
    <w:rsid w:val="0037412F"/>
    <w:rsid w:val="003B7562"/>
    <w:rsid w:val="003F364A"/>
    <w:rsid w:val="00412FE0"/>
    <w:rsid w:val="004B3238"/>
    <w:rsid w:val="00604070"/>
    <w:rsid w:val="006E59AE"/>
    <w:rsid w:val="00716E44"/>
    <w:rsid w:val="00775B9A"/>
    <w:rsid w:val="00783123"/>
    <w:rsid w:val="007933F3"/>
    <w:rsid w:val="007D001C"/>
    <w:rsid w:val="00867258"/>
    <w:rsid w:val="008D49D6"/>
    <w:rsid w:val="00955982"/>
    <w:rsid w:val="00972229"/>
    <w:rsid w:val="00AE7117"/>
    <w:rsid w:val="00B05837"/>
    <w:rsid w:val="00BC7BA1"/>
    <w:rsid w:val="00BE394D"/>
    <w:rsid w:val="00BE3979"/>
    <w:rsid w:val="00BF3088"/>
    <w:rsid w:val="00C46909"/>
    <w:rsid w:val="00C700EB"/>
    <w:rsid w:val="00C80958"/>
    <w:rsid w:val="00C841F6"/>
    <w:rsid w:val="00DB5BF5"/>
    <w:rsid w:val="00E32FF8"/>
    <w:rsid w:val="00F54B7E"/>
    <w:rsid w:val="00FF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29"/>
  </w:style>
  <w:style w:type="paragraph" w:styleId="1">
    <w:name w:val="heading 1"/>
    <w:basedOn w:val="a"/>
    <w:link w:val="10"/>
    <w:uiPriority w:val="1"/>
    <w:qFormat/>
    <w:rsid w:val="00C46909"/>
    <w:pPr>
      <w:spacing w:before="63" w:after="0" w:line="240" w:lineRule="auto"/>
      <w:ind w:left="86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4690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3">
    <w:name w:val="Hyperlink"/>
    <w:basedOn w:val="a0"/>
    <w:semiHidden/>
    <w:unhideWhenUsed/>
    <w:qFormat/>
    <w:rsid w:val="00C46909"/>
    <w:rPr>
      <w:color w:val="0000FF"/>
      <w:u w:val="single"/>
    </w:rPr>
  </w:style>
  <w:style w:type="paragraph" w:styleId="a4">
    <w:name w:val="Normal (Web)"/>
    <w:basedOn w:val="a"/>
    <w:unhideWhenUsed/>
    <w:qFormat/>
    <w:rsid w:val="00C46909"/>
    <w:pPr>
      <w:spacing w:after="0" w:line="240" w:lineRule="auto"/>
    </w:pPr>
    <w:rPr>
      <w:sz w:val="24"/>
      <w:szCs w:val="24"/>
      <w:lang w:val="en-US" w:eastAsia="zh-CN"/>
    </w:rPr>
  </w:style>
  <w:style w:type="paragraph" w:styleId="a5">
    <w:name w:val="Body Text"/>
    <w:basedOn w:val="a"/>
    <w:link w:val="a6"/>
    <w:uiPriority w:val="1"/>
    <w:unhideWhenUsed/>
    <w:qFormat/>
    <w:rsid w:val="00C4690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4690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46909"/>
    <w:pPr>
      <w:spacing w:after="0" w:line="240" w:lineRule="auto"/>
      <w:ind w:left="1133" w:hanging="361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C46909"/>
    <w:pPr>
      <w:spacing w:after="0" w:line="267" w:lineRule="exact"/>
      <w:ind w:left="114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a8">
    <w:name w:val="Table Grid"/>
    <w:basedOn w:val="a1"/>
    <w:qFormat/>
    <w:rsid w:val="00C46909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drostok.zabgus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31</Pages>
  <Words>7103</Words>
  <Characters>40490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2026-01-13T06:37:00Z</dcterms:created>
  <dcterms:modified xsi:type="dcterms:W3CDTF">2026-01-21T03:09:00Z</dcterms:modified>
</cp:coreProperties>
</file>